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bookmarkStart w:id="0" w:name="page1"/>
      <w:bookmarkEnd w:id="0"/>
    </w:p>
    <w:p w:rsidR="001441AA" w:rsidRPr="00EF1E15" w:rsidRDefault="001441AA" w:rsidP="005132BB">
      <w:pPr>
        <w:widowControl w:val="0"/>
        <w:autoSpaceDE w:val="0"/>
        <w:autoSpaceDN w:val="0"/>
        <w:adjustRightInd w:val="0"/>
        <w:spacing w:after="0" w:line="240" w:lineRule="auto"/>
        <w:ind w:left="3320"/>
        <w:rPr>
          <w:rFonts w:ascii="Times New Roman" w:hAnsi="Times New Roman"/>
          <w:sz w:val="20"/>
          <w:szCs w:val="20"/>
        </w:rPr>
      </w:pPr>
      <w:r w:rsidRPr="00EF1E15">
        <w:rPr>
          <w:rFonts w:ascii="Times New Roman" w:hAnsi="Times New Roman"/>
          <w:b/>
          <w:bCs/>
          <w:sz w:val="20"/>
          <w:szCs w:val="20"/>
        </w:rPr>
        <w:t>AFYON KOCATEPE ÜNİVERSİTESİ</w:t>
      </w: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ind w:left="3680"/>
        <w:rPr>
          <w:rFonts w:ascii="Times New Roman" w:hAnsi="Times New Roman"/>
          <w:sz w:val="20"/>
          <w:szCs w:val="20"/>
        </w:rPr>
      </w:pPr>
      <w:r w:rsidRPr="00EF1E15">
        <w:rPr>
          <w:rFonts w:ascii="Times New Roman" w:hAnsi="Times New Roman"/>
          <w:b/>
          <w:bCs/>
          <w:sz w:val="20"/>
          <w:szCs w:val="20"/>
        </w:rPr>
        <w:t>MÜHENDİSLİK FAKÜLTESİ</w:t>
      </w: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ind w:left="4020"/>
        <w:rPr>
          <w:rFonts w:ascii="Times New Roman" w:hAnsi="Times New Roman"/>
          <w:sz w:val="20"/>
          <w:szCs w:val="20"/>
        </w:rPr>
      </w:pPr>
      <w:r w:rsidRPr="00EF1E15">
        <w:rPr>
          <w:rFonts w:ascii="Times New Roman" w:hAnsi="Times New Roman"/>
          <w:b/>
          <w:bCs/>
          <w:sz w:val="20"/>
          <w:szCs w:val="20"/>
        </w:rPr>
        <w:t>GÖREV TANIMLARI</w:t>
      </w: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CD6B55" w:rsidP="005132BB">
      <w:pPr>
        <w:widowControl w:val="0"/>
        <w:autoSpaceDE w:val="0"/>
        <w:autoSpaceDN w:val="0"/>
        <w:adjustRightInd w:val="0"/>
        <w:spacing w:after="0" w:line="240" w:lineRule="auto"/>
        <w:ind w:left="4600"/>
        <w:rPr>
          <w:rFonts w:ascii="Times New Roman" w:hAnsi="Times New Roman"/>
          <w:sz w:val="20"/>
          <w:szCs w:val="20"/>
        </w:rPr>
      </w:pPr>
      <w:r w:rsidRPr="00EF1E15">
        <w:rPr>
          <w:rFonts w:ascii="Times New Roman" w:hAnsi="Times New Roman"/>
          <w:sz w:val="20"/>
          <w:szCs w:val="20"/>
        </w:rPr>
        <w:t>Haziran</w:t>
      </w:r>
      <w:r w:rsidR="001441AA" w:rsidRPr="00EF1E15">
        <w:rPr>
          <w:rFonts w:ascii="Times New Roman" w:hAnsi="Times New Roman"/>
          <w:sz w:val="20"/>
          <w:szCs w:val="20"/>
        </w:rPr>
        <w:t xml:space="preserve"> 2013</w:t>
      </w: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270982" w:rsidRPr="00EF1E15" w:rsidRDefault="00270982" w:rsidP="00C158E4">
      <w:pPr>
        <w:pStyle w:val="TBal"/>
        <w:jc w:val="center"/>
        <w:rPr>
          <w:sz w:val="20"/>
          <w:szCs w:val="20"/>
        </w:rPr>
      </w:pPr>
      <w:r w:rsidRPr="00EF1E15">
        <w:rPr>
          <w:sz w:val="20"/>
          <w:szCs w:val="20"/>
        </w:rPr>
        <w:t>İçindekiler</w:t>
      </w:r>
    </w:p>
    <w:p w:rsidR="00DB6ACE" w:rsidRPr="00DB6ACE" w:rsidRDefault="00AA4D3E" w:rsidP="00DB6ACE">
      <w:pPr>
        <w:pStyle w:val="T1"/>
        <w:rPr>
          <w:rFonts w:asciiTheme="minorHAnsi" w:eastAsiaTheme="minorEastAsia" w:hAnsiTheme="minorHAnsi"/>
          <w:b w:val="0"/>
        </w:rPr>
      </w:pPr>
      <w:r w:rsidRPr="00DB6ACE">
        <w:rPr>
          <w:b w:val="0"/>
          <w:sz w:val="20"/>
          <w:szCs w:val="20"/>
        </w:rPr>
        <w:fldChar w:fldCharType="begin"/>
      </w:r>
      <w:r w:rsidR="00270982" w:rsidRPr="00DB6ACE">
        <w:rPr>
          <w:b w:val="0"/>
          <w:sz w:val="20"/>
          <w:szCs w:val="20"/>
        </w:rPr>
        <w:instrText xml:space="preserve"> TOC \o "1-3" \h \z \u </w:instrText>
      </w:r>
      <w:r w:rsidRPr="00DB6ACE">
        <w:rPr>
          <w:b w:val="0"/>
          <w:sz w:val="20"/>
          <w:szCs w:val="20"/>
        </w:rPr>
        <w:fldChar w:fldCharType="separate"/>
      </w:r>
      <w:hyperlink w:anchor="_Toc368471544" w:history="1">
        <w:r w:rsidR="00DB6ACE" w:rsidRPr="00DB6ACE">
          <w:rPr>
            <w:rStyle w:val="Kpr"/>
            <w:b w:val="0"/>
          </w:rPr>
          <w:t>DEKAN</w:t>
        </w:r>
        <w:r w:rsidR="00DB6ACE" w:rsidRPr="00DB6ACE">
          <w:rPr>
            <w:b w:val="0"/>
            <w:webHidden/>
          </w:rPr>
          <w:tab/>
        </w:r>
        <w:r w:rsidRPr="00DB6ACE">
          <w:rPr>
            <w:b w:val="0"/>
            <w:webHidden/>
          </w:rPr>
          <w:fldChar w:fldCharType="begin"/>
        </w:r>
        <w:r w:rsidR="00DB6ACE" w:rsidRPr="00DB6ACE">
          <w:rPr>
            <w:b w:val="0"/>
            <w:webHidden/>
          </w:rPr>
          <w:instrText xml:space="preserve"> PAGEREF _Toc368471544 \h </w:instrText>
        </w:r>
        <w:r w:rsidRPr="00DB6ACE">
          <w:rPr>
            <w:b w:val="0"/>
            <w:webHidden/>
          </w:rPr>
        </w:r>
        <w:r w:rsidRPr="00DB6ACE">
          <w:rPr>
            <w:b w:val="0"/>
            <w:webHidden/>
          </w:rPr>
          <w:fldChar w:fldCharType="separate"/>
        </w:r>
        <w:r w:rsidR="00DB6ACE" w:rsidRPr="00DB6ACE">
          <w:rPr>
            <w:b w:val="0"/>
            <w:webHidden/>
          </w:rPr>
          <w:t>2</w:t>
        </w:r>
        <w:r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45" w:history="1">
        <w:r w:rsidR="00DB6ACE" w:rsidRPr="00DB6ACE">
          <w:rPr>
            <w:rStyle w:val="Kpr"/>
            <w:b w:val="0"/>
          </w:rPr>
          <w:t>FAKÜLTE SEKRETERİ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_Toc368471545 \h </w:instrText>
        </w:r>
        <w:r w:rsidR="00AA4D3E" w:rsidRPr="00DB6ACE">
          <w:rPr>
            <w:b w:val="0"/>
            <w:webHidden/>
          </w:rPr>
        </w:r>
        <w:r w:rsidR="00AA4D3E" w:rsidRPr="00DB6ACE">
          <w:rPr>
            <w:b w:val="0"/>
            <w:webHidden/>
          </w:rPr>
          <w:fldChar w:fldCharType="separate"/>
        </w:r>
        <w:r w:rsidR="00DB6ACE" w:rsidRPr="00DB6ACE">
          <w:rPr>
            <w:b w:val="0"/>
            <w:webHidden/>
          </w:rPr>
          <w:t>3</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46" w:history="1">
        <w:r w:rsidR="00DB6ACE" w:rsidRPr="00DB6ACE">
          <w:rPr>
            <w:rStyle w:val="Kpr"/>
            <w:b w:val="0"/>
          </w:rPr>
          <w:t>DEKAN YARDIMCISI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_Toc368471546 \h </w:instrText>
        </w:r>
        <w:r w:rsidR="00AA4D3E" w:rsidRPr="00DB6ACE">
          <w:rPr>
            <w:b w:val="0"/>
            <w:webHidden/>
          </w:rPr>
        </w:r>
        <w:r w:rsidR="00AA4D3E" w:rsidRPr="00DB6ACE">
          <w:rPr>
            <w:b w:val="0"/>
            <w:webHidden/>
          </w:rPr>
          <w:fldChar w:fldCharType="separate"/>
        </w:r>
        <w:r w:rsidR="00DB6ACE" w:rsidRPr="00DB6ACE">
          <w:rPr>
            <w:b w:val="0"/>
            <w:webHidden/>
          </w:rPr>
          <w:t>4</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47" w:history="1">
        <w:r w:rsidR="00DB6ACE" w:rsidRPr="00DB6ACE">
          <w:rPr>
            <w:rStyle w:val="Kpr"/>
            <w:b w:val="0"/>
          </w:rPr>
          <w:t>BÖLÜM BAŞKANI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_Toc368471547 \h </w:instrText>
        </w:r>
        <w:r w:rsidR="00AA4D3E" w:rsidRPr="00DB6ACE">
          <w:rPr>
            <w:b w:val="0"/>
            <w:webHidden/>
          </w:rPr>
        </w:r>
        <w:r w:rsidR="00AA4D3E" w:rsidRPr="00DB6ACE">
          <w:rPr>
            <w:b w:val="0"/>
            <w:webHidden/>
          </w:rPr>
          <w:fldChar w:fldCharType="separate"/>
        </w:r>
        <w:r w:rsidR="00DB6ACE" w:rsidRPr="00DB6ACE">
          <w:rPr>
            <w:b w:val="0"/>
            <w:webHidden/>
          </w:rPr>
          <w:t>5</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48" w:history="1">
        <w:r w:rsidR="00DB6ACE" w:rsidRPr="00DB6ACE">
          <w:rPr>
            <w:rStyle w:val="Kpr"/>
            <w:b w:val="0"/>
          </w:rPr>
          <w:t>ÖĞRETİM ÜYESİ/ÖĞRETİM GÖREVLİSİ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_Toc368471548 \h </w:instrText>
        </w:r>
        <w:r w:rsidR="00AA4D3E" w:rsidRPr="00DB6ACE">
          <w:rPr>
            <w:b w:val="0"/>
            <w:webHidden/>
          </w:rPr>
        </w:r>
        <w:r w:rsidR="00AA4D3E" w:rsidRPr="00DB6ACE">
          <w:rPr>
            <w:b w:val="0"/>
            <w:webHidden/>
          </w:rPr>
          <w:fldChar w:fldCharType="separate"/>
        </w:r>
        <w:r w:rsidR="00DB6ACE" w:rsidRPr="00DB6ACE">
          <w:rPr>
            <w:b w:val="0"/>
            <w:webHidden/>
          </w:rPr>
          <w:t>6</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49" w:history="1">
        <w:r w:rsidR="00DB6ACE" w:rsidRPr="00DB6ACE">
          <w:rPr>
            <w:rStyle w:val="Kpr"/>
            <w:b w:val="0"/>
          </w:rPr>
          <w:t>ARAŞTIRMA GÖREVLİSİ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_Toc368471549 \h </w:instrText>
        </w:r>
        <w:r w:rsidR="00AA4D3E" w:rsidRPr="00DB6ACE">
          <w:rPr>
            <w:b w:val="0"/>
            <w:webHidden/>
          </w:rPr>
        </w:r>
        <w:r w:rsidR="00AA4D3E" w:rsidRPr="00DB6ACE">
          <w:rPr>
            <w:b w:val="0"/>
            <w:webHidden/>
          </w:rPr>
          <w:fldChar w:fldCharType="separate"/>
        </w:r>
        <w:r w:rsidR="00DB6ACE" w:rsidRPr="00DB6ACE">
          <w:rPr>
            <w:b w:val="0"/>
            <w:webHidden/>
          </w:rPr>
          <w:t>7</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50" w:history="1">
        <w:r w:rsidR="00DB6ACE" w:rsidRPr="00DB6ACE">
          <w:rPr>
            <w:rStyle w:val="Kpr"/>
            <w:b w:val="0"/>
          </w:rPr>
          <w:t>AYNİYAT SAYMANI/TAŞINIR KONTROL YETKİLİSİ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_Toc368471550 \h </w:instrText>
        </w:r>
        <w:r w:rsidR="00AA4D3E" w:rsidRPr="00DB6ACE">
          <w:rPr>
            <w:b w:val="0"/>
            <w:webHidden/>
          </w:rPr>
        </w:r>
        <w:r w:rsidR="00AA4D3E" w:rsidRPr="00DB6ACE">
          <w:rPr>
            <w:b w:val="0"/>
            <w:webHidden/>
          </w:rPr>
          <w:fldChar w:fldCharType="separate"/>
        </w:r>
        <w:r w:rsidR="00DB6ACE" w:rsidRPr="00DB6ACE">
          <w:rPr>
            <w:b w:val="0"/>
            <w:webHidden/>
          </w:rPr>
          <w:t>8</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51" w:history="1">
        <w:r w:rsidR="00DB6ACE" w:rsidRPr="00DB6ACE">
          <w:rPr>
            <w:rStyle w:val="Kpr"/>
            <w:b w:val="0"/>
          </w:rPr>
          <w:t>BASKI BİRİM SORUMLUSU</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_Toc368471551 \h </w:instrText>
        </w:r>
        <w:r w:rsidR="00AA4D3E" w:rsidRPr="00DB6ACE">
          <w:rPr>
            <w:b w:val="0"/>
            <w:webHidden/>
          </w:rPr>
        </w:r>
        <w:r w:rsidR="00AA4D3E" w:rsidRPr="00DB6ACE">
          <w:rPr>
            <w:b w:val="0"/>
            <w:webHidden/>
          </w:rPr>
          <w:fldChar w:fldCharType="separate"/>
        </w:r>
        <w:r w:rsidR="00DB6ACE" w:rsidRPr="00DB6ACE">
          <w:rPr>
            <w:b w:val="0"/>
            <w:webHidden/>
          </w:rPr>
          <w:t>9</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52" w:history="1">
        <w:r w:rsidR="00DB6ACE" w:rsidRPr="00DB6ACE">
          <w:rPr>
            <w:rStyle w:val="Kpr"/>
            <w:b w:val="0"/>
          </w:rPr>
          <w:t>BÖLÜM SEKRETERİ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_Toc368471552 \h </w:instrText>
        </w:r>
        <w:r w:rsidR="00AA4D3E" w:rsidRPr="00DB6ACE">
          <w:rPr>
            <w:b w:val="0"/>
            <w:webHidden/>
          </w:rPr>
        </w:r>
        <w:r w:rsidR="00AA4D3E" w:rsidRPr="00DB6ACE">
          <w:rPr>
            <w:b w:val="0"/>
            <w:webHidden/>
          </w:rPr>
          <w:fldChar w:fldCharType="separate"/>
        </w:r>
        <w:r w:rsidR="00DB6ACE" w:rsidRPr="00DB6ACE">
          <w:rPr>
            <w:b w:val="0"/>
            <w:webHidden/>
          </w:rPr>
          <w:t>10</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53" w:history="1">
        <w:r w:rsidR="00DB6ACE" w:rsidRPr="00DB6ACE">
          <w:rPr>
            <w:rStyle w:val="Kpr"/>
            <w:b w:val="0"/>
          </w:rPr>
          <w:t>ÇÖZÜMLEYİCİ/BİLGİSAYAR İŞLETMENİ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_Toc368471553 \h </w:instrText>
        </w:r>
        <w:r w:rsidR="00AA4D3E" w:rsidRPr="00DB6ACE">
          <w:rPr>
            <w:b w:val="0"/>
            <w:webHidden/>
          </w:rPr>
        </w:r>
        <w:r w:rsidR="00AA4D3E" w:rsidRPr="00DB6ACE">
          <w:rPr>
            <w:b w:val="0"/>
            <w:webHidden/>
          </w:rPr>
          <w:fldChar w:fldCharType="separate"/>
        </w:r>
        <w:r w:rsidR="00DB6ACE" w:rsidRPr="00DB6ACE">
          <w:rPr>
            <w:b w:val="0"/>
            <w:webHidden/>
          </w:rPr>
          <w:t>11</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54" w:history="1">
        <w:r w:rsidR="00DB6ACE" w:rsidRPr="00DB6ACE">
          <w:rPr>
            <w:rStyle w:val="Kpr"/>
            <w:b w:val="0"/>
          </w:rPr>
          <w:t>DEKAN SEKRETERİ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_Toc368471554 \h </w:instrText>
        </w:r>
        <w:r w:rsidR="00AA4D3E" w:rsidRPr="00DB6ACE">
          <w:rPr>
            <w:b w:val="0"/>
            <w:webHidden/>
          </w:rPr>
        </w:r>
        <w:r w:rsidR="00AA4D3E" w:rsidRPr="00DB6ACE">
          <w:rPr>
            <w:b w:val="0"/>
            <w:webHidden/>
          </w:rPr>
          <w:fldChar w:fldCharType="separate"/>
        </w:r>
        <w:r w:rsidR="00DB6ACE" w:rsidRPr="00DB6ACE">
          <w:rPr>
            <w:b w:val="0"/>
            <w:webHidden/>
          </w:rPr>
          <w:t>12</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55" w:history="1">
        <w:r w:rsidR="00DB6ACE" w:rsidRPr="00DB6ACE">
          <w:rPr>
            <w:rStyle w:val="Kpr"/>
            <w:b w:val="0"/>
          </w:rPr>
          <w:t>MÜHENDİS/UZMAN/TEKNİKER/TEKNİSYEN</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_Toc368471555 \h </w:instrText>
        </w:r>
        <w:r w:rsidR="00AA4D3E" w:rsidRPr="00DB6ACE">
          <w:rPr>
            <w:b w:val="0"/>
            <w:webHidden/>
          </w:rPr>
        </w:r>
        <w:r w:rsidR="00AA4D3E" w:rsidRPr="00DB6ACE">
          <w:rPr>
            <w:b w:val="0"/>
            <w:webHidden/>
          </w:rPr>
          <w:fldChar w:fldCharType="separate"/>
        </w:r>
        <w:r w:rsidR="00DB6ACE" w:rsidRPr="00DB6ACE">
          <w:rPr>
            <w:b w:val="0"/>
            <w:webHidden/>
          </w:rPr>
          <w:t>13</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56" w:history="1">
        <w:r w:rsidR="00DB6ACE" w:rsidRPr="00DB6ACE">
          <w:rPr>
            <w:rStyle w:val="Kpr"/>
            <w:b w:val="0"/>
          </w:rPr>
          <w:t>ÖĞRENCİ İŞLERİ PERSONELİ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_Toc368471556 \h </w:instrText>
        </w:r>
        <w:r w:rsidR="00AA4D3E" w:rsidRPr="00DB6ACE">
          <w:rPr>
            <w:b w:val="0"/>
            <w:webHidden/>
          </w:rPr>
        </w:r>
        <w:r w:rsidR="00AA4D3E" w:rsidRPr="00DB6ACE">
          <w:rPr>
            <w:b w:val="0"/>
            <w:webHidden/>
          </w:rPr>
          <w:fldChar w:fldCharType="separate"/>
        </w:r>
        <w:r w:rsidR="00DB6ACE" w:rsidRPr="00DB6ACE">
          <w:rPr>
            <w:b w:val="0"/>
            <w:webHidden/>
          </w:rPr>
          <w:t>14</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57" w:history="1">
        <w:r w:rsidR="00DB6ACE" w:rsidRPr="00DB6ACE">
          <w:rPr>
            <w:rStyle w:val="Kpr"/>
            <w:b w:val="0"/>
          </w:rPr>
          <w:t>ÖZLÜK VE YAZI İŞLERİ PERSONELİ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_Toc368471557 \h </w:instrText>
        </w:r>
        <w:r w:rsidR="00AA4D3E" w:rsidRPr="00DB6ACE">
          <w:rPr>
            <w:b w:val="0"/>
            <w:webHidden/>
          </w:rPr>
        </w:r>
        <w:r w:rsidR="00AA4D3E" w:rsidRPr="00DB6ACE">
          <w:rPr>
            <w:b w:val="0"/>
            <w:webHidden/>
          </w:rPr>
          <w:fldChar w:fldCharType="separate"/>
        </w:r>
        <w:r w:rsidR="00DB6ACE" w:rsidRPr="00DB6ACE">
          <w:rPr>
            <w:b w:val="0"/>
            <w:webHidden/>
          </w:rPr>
          <w:t>15</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58" w:history="1">
        <w:r w:rsidR="00DB6ACE" w:rsidRPr="00DB6ACE">
          <w:rPr>
            <w:rStyle w:val="Kpr"/>
            <w:b w:val="0"/>
          </w:rPr>
          <w:t>TEKNİSYEN YARDIMCISI/HİZMETLİ</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_Toc368471558 \h </w:instrText>
        </w:r>
        <w:r w:rsidR="00AA4D3E" w:rsidRPr="00DB6ACE">
          <w:rPr>
            <w:b w:val="0"/>
            <w:webHidden/>
          </w:rPr>
        </w:r>
        <w:r w:rsidR="00AA4D3E" w:rsidRPr="00DB6ACE">
          <w:rPr>
            <w:b w:val="0"/>
            <w:webHidden/>
          </w:rPr>
          <w:fldChar w:fldCharType="separate"/>
        </w:r>
        <w:r w:rsidR="00DB6ACE" w:rsidRPr="00DB6ACE">
          <w:rPr>
            <w:b w:val="0"/>
            <w:webHidden/>
          </w:rPr>
          <w:t>17</w:t>
        </w:r>
        <w:r w:rsidR="00AA4D3E" w:rsidRPr="00DB6ACE">
          <w:rPr>
            <w:b w:val="0"/>
            <w:webHidden/>
          </w:rPr>
          <w:fldChar w:fldCharType="end"/>
        </w:r>
      </w:hyperlink>
    </w:p>
    <w:p w:rsidR="00DB6ACE" w:rsidRPr="00DB6ACE" w:rsidRDefault="001369D7" w:rsidP="00DB6ACE">
      <w:pPr>
        <w:pStyle w:val="T1"/>
        <w:rPr>
          <w:rFonts w:asciiTheme="minorHAnsi" w:eastAsiaTheme="minorEastAsia" w:hAnsiTheme="minorHAnsi"/>
          <w:b w:val="0"/>
        </w:rPr>
      </w:pPr>
      <w:hyperlink w:anchor="_Toc368471559" w:history="1">
        <w:r w:rsidR="00DB6ACE" w:rsidRPr="00DB6ACE">
          <w:rPr>
            <w:rStyle w:val="Kpr"/>
            <w:b w:val="0"/>
          </w:rPr>
          <w:t>YENİ PERSONEL ORYANTASYON SORUMLUSU</w:t>
        </w:r>
        <w:r w:rsidR="00DB6ACE" w:rsidRPr="00DB6ACE">
          <w:rPr>
            <w:b w:val="0"/>
            <w:webHidden/>
          </w:rPr>
          <w:tab/>
        </w:r>
        <w:r w:rsidR="00AA4D3E" w:rsidRPr="00DB6ACE">
          <w:rPr>
            <w:b w:val="0"/>
            <w:webHidden/>
          </w:rPr>
          <w:fldChar w:fldCharType="begin"/>
        </w:r>
        <w:r w:rsidR="00DB6ACE" w:rsidRPr="00DB6ACE">
          <w:rPr>
            <w:b w:val="0"/>
            <w:webHidden/>
          </w:rPr>
          <w:instrText xml:space="preserve"> PAGEREF _Toc368471559 \h </w:instrText>
        </w:r>
        <w:r w:rsidR="00AA4D3E" w:rsidRPr="00DB6ACE">
          <w:rPr>
            <w:b w:val="0"/>
            <w:webHidden/>
          </w:rPr>
        </w:r>
        <w:r w:rsidR="00AA4D3E" w:rsidRPr="00DB6ACE">
          <w:rPr>
            <w:b w:val="0"/>
            <w:webHidden/>
          </w:rPr>
          <w:fldChar w:fldCharType="separate"/>
        </w:r>
        <w:r w:rsidR="00DB6ACE" w:rsidRPr="00DB6ACE">
          <w:rPr>
            <w:b w:val="0"/>
            <w:webHidden/>
          </w:rPr>
          <w:t>18</w:t>
        </w:r>
        <w:r w:rsidR="00AA4D3E" w:rsidRPr="00DB6ACE">
          <w:rPr>
            <w:b w:val="0"/>
            <w:webHidden/>
          </w:rPr>
          <w:fldChar w:fldCharType="end"/>
        </w:r>
      </w:hyperlink>
    </w:p>
    <w:p w:rsidR="001441AA" w:rsidRPr="00EF1E15" w:rsidRDefault="00AA4D3E" w:rsidP="00B071E1">
      <w:pPr>
        <w:spacing w:after="0" w:line="240" w:lineRule="auto"/>
        <w:rPr>
          <w:rFonts w:ascii="Times New Roman" w:hAnsi="Times New Roman"/>
          <w:sz w:val="20"/>
          <w:szCs w:val="20"/>
        </w:rPr>
      </w:pPr>
      <w:r w:rsidRPr="00DB6ACE">
        <w:rPr>
          <w:b/>
          <w:sz w:val="20"/>
          <w:szCs w:val="20"/>
        </w:rPr>
        <w:fldChar w:fldCharType="end"/>
      </w:r>
    </w:p>
    <w:p w:rsidR="001441AA" w:rsidRPr="00EF1E15" w:rsidRDefault="001441AA" w:rsidP="005132BB">
      <w:pPr>
        <w:widowControl w:val="0"/>
        <w:overflowPunct w:val="0"/>
        <w:autoSpaceDE w:val="0"/>
        <w:autoSpaceDN w:val="0"/>
        <w:adjustRightInd w:val="0"/>
        <w:spacing w:after="0" w:line="240" w:lineRule="auto"/>
        <w:jc w:val="right"/>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sectPr w:rsidR="001441AA" w:rsidRPr="00EF1E15">
          <w:footerReference w:type="default" r:id="rId9"/>
          <w:pgSz w:w="11900" w:h="16838"/>
          <w:pgMar w:top="1440" w:right="1060" w:bottom="706" w:left="1080" w:header="708" w:footer="708" w:gutter="0"/>
          <w:cols w:space="708" w:equalWidth="0">
            <w:col w:w="976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0"/>
        <w:gridCol w:w="6160"/>
      </w:tblGrid>
      <w:tr w:rsidR="00120709" w:rsidRPr="00EF1E15" w:rsidTr="00120709">
        <w:trPr>
          <w:trHeight w:val="341"/>
        </w:trPr>
        <w:tc>
          <w:tcPr>
            <w:tcW w:w="3660" w:type="dxa"/>
            <w:vAlign w:val="bottom"/>
          </w:tcPr>
          <w:p w:rsidR="00120709" w:rsidRPr="00EF1E15" w:rsidRDefault="00120709" w:rsidP="005132BB">
            <w:pPr>
              <w:widowControl w:val="0"/>
              <w:autoSpaceDE w:val="0"/>
              <w:autoSpaceDN w:val="0"/>
              <w:adjustRightInd w:val="0"/>
              <w:spacing w:after="0" w:line="240" w:lineRule="auto"/>
              <w:ind w:left="480"/>
              <w:rPr>
                <w:rFonts w:ascii="Times New Roman" w:eastAsiaTheme="minorEastAsia" w:hAnsi="Times New Roman"/>
                <w:sz w:val="20"/>
                <w:szCs w:val="20"/>
              </w:rPr>
            </w:pPr>
            <w:bookmarkStart w:id="1" w:name="page2"/>
            <w:bookmarkEnd w:id="1"/>
            <w:r w:rsidRPr="00EF1E15">
              <w:rPr>
                <w:rFonts w:ascii="Times New Roman" w:eastAsiaTheme="minorEastAsia" w:hAnsi="Times New Roman"/>
                <w:b/>
                <w:bCs/>
                <w:sz w:val="20"/>
                <w:szCs w:val="20"/>
              </w:rPr>
              <w:lastRenderedPageBreak/>
              <w:t>İŞ UNVANI</w:t>
            </w:r>
          </w:p>
        </w:tc>
        <w:tc>
          <w:tcPr>
            <w:tcW w:w="6160" w:type="dxa"/>
            <w:vAlign w:val="bottom"/>
          </w:tcPr>
          <w:p w:rsidR="00120709" w:rsidRPr="00EF1E15" w:rsidRDefault="00120709" w:rsidP="007A52F7">
            <w:pPr>
              <w:pStyle w:val="Balk1"/>
              <w:rPr>
                <w:sz w:val="20"/>
                <w:szCs w:val="20"/>
              </w:rPr>
            </w:pPr>
            <w:bookmarkStart w:id="2" w:name="_Toc368471544"/>
            <w:r w:rsidRPr="00EF1E15">
              <w:rPr>
                <w:sz w:val="20"/>
                <w:szCs w:val="20"/>
              </w:rPr>
              <w:t>DEKAN</w:t>
            </w:r>
            <w:bookmarkEnd w:id="2"/>
          </w:p>
        </w:tc>
      </w:tr>
      <w:tr w:rsidR="00120709" w:rsidRPr="00EF1E15" w:rsidTr="00120709">
        <w:trPr>
          <w:trHeight w:val="341"/>
        </w:trPr>
        <w:tc>
          <w:tcPr>
            <w:tcW w:w="3660" w:type="dxa"/>
            <w:shd w:val="clear" w:color="auto" w:fill="D9D9D9"/>
            <w:vAlign w:val="bottom"/>
          </w:tcPr>
          <w:p w:rsidR="00120709" w:rsidRPr="00EF1E15" w:rsidRDefault="00120709" w:rsidP="005132BB">
            <w:pPr>
              <w:widowControl w:val="0"/>
              <w:autoSpaceDE w:val="0"/>
              <w:autoSpaceDN w:val="0"/>
              <w:adjustRightInd w:val="0"/>
              <w:spacing w:after="0" w:line="240" w:lineRule="auto"/>
              <w:ind w:left="480"/>
              <w:rPr>
                <w:rFonts w:ascii="Times New Roman" w:eastAsiaTheme="minorEastAsia" w:hAnsi="Times New Roman"/>
                <w:sz w:val="20"/>
                <w:szCs w:val="20"/>
              </w:rPr>
            </w:pPr>
            <w:r w:rsidRPr="00EF1E15">
              <w:rPr>
                <w:rFonts w:ascii="Times New Roman" w:eastAsiaTheme="minorEastAsia" w:hAnsi="Times New Roman"/>
                <w:b/>
                <w:bCs/>
                <w:sz w:val="20"/>
                <w:szCs w:val="20"/>
              </w:rPr>
              <w:t>BAĞLI OLDUĞU MAKAM</w:t>
            </w:r>
          </w:p>
        </w:tc>
        <w:tc>
          <w:tcPr>
            <w:tcW w:w="6160" w:type="dxa"/>
            <w:shd w:val="clear" w:color="auto" w:fill="D9D9D9"/>
            <w:vAlign w:val="bottom"/>
          </w:tcPr>
          <w:p w:rsidR="00120709" w:rsidRPr="00EF1E15" w:rsidRDefault="00120709" w:rsidP="007A52F7">
            <w:pPr>
              <w:widowControl w:val="0"/>
              <w:autoSpaceDE w:val="0"/>
              <w:autoSpaceDN w:val="0"/>
              <w:adjustRightInd w:val="0"/>
              <w:spacing w:after="0" w:line="240" w:lineRule="auto"/>
              <w:ind w:left="180"/>
              <w:rPr>
                <w:rFonts w:ascii="Times New Roman" w:eastAsiaTheme="minorEastAsia" w:hAnsi="Times New Roman"/>
                <w:sz w:val="20"/>
                <w:szCs w:val="20"/>
              </w:rPr>
            </w:pPr>
            <w:r w:rsidRPr="00EF1E15">
              <w:rPr>
                <w:rFonts w:ascii="Times New Roman" w:eastAsiaTheme="minorEastAsia" w:hAnsi="Times New Roman"/>
                <w:b/>
                <w:bCs/>
                <w:sz w:val="20"/>
                <w:szCs w:val="20"/>
              </w:rPr>
              <w:t>REKTÖRLÜK</w:t>
            </w:r>
          </w:p>
        </w:tc>
      </w:tr>
      <w:tr w:rsidR="00120709" w:rsidRPr="00EF1E15" w:rsidTr="00120709">
        <w:trPr>
          <w:trHeight w:val="341"/>
        </w:trPr>
        <w:tc>
          <w:tcPr>
            <w:tcW w:w="3660" w:type="dxa"/>
            <w:vAlign w:val="bottom"/>
          </w:tcPr>
          <w:p w:rsidR="00120709" w:rsidRPr="00EF1E15" w:rsidRDefault="00120709" w:rsidP="005132BB">
            <w:pPr>
              <w:widowControl w:val="0"/>
              <w:autoSpaceDE w:val="0"/>
              <w:autoSpaceDN w:val="0"/>
              <w:adjustRightInd w:val="0"/>
              <w:spacing w:after="0" w:line="240" w:lineRule="auto"/>
              <w:ind w:left="480"/>
              <w:rPr>
                <w:rFonts w:ascii="Times New Roman" w:eastAsiaTheme="minorEastAsia" w:hAnsi="Times New Roman"/>
                <w:sz w:val="20"/>
                <w:szCs w:val="20"/>
              </w:rPr>
            </w:pPr>
            <w:r w:rsidRPr="00EF1E15">
              <w:rPr>
                <w:rFonts w:ascii="Times New Roman" w:eastAsiaTheme="minorEastAsia" w:hAnsi="Times New Roman"/>
                <w:b/>
                <w:bCs/>
                <w:sz w:val="20"/>
                <w:szCs w:val="20"/>
              </w:rPr>
              <w:t>EMİR ALACAĞI MAKAM</w:t>
            </w:r>
          </w:p>
        </w:tc>
        <w:tc>
          <w:tcPr>
            <w:tcW w:w="6160" w:type="dxa"/>
            <w:vAlign w:val="bottom"/>
          </w:tcPr>
          <w:p w:rsidR="00120709" w:rsidRPr="00EF1E15" w:rsidRDefault="00120709" w:rsidP="007A52F7">
            <w:pPr>
              <w:widowControl w:val="0"/>
              <w:autoSpaceDE w:val="0"/>
              <w:autoSpaceDN w:val="0"/>
              <w:adjustRightInd w:val="0"/>
              <w:spacing w:after="0" w:line="240" w:lineRule="auto"/>
              <w:ind w:left="180"/>
              <w:rPr>
                <w:rFonts w:ascii="Times New Roman" w:eastAsiaTheme="minorEastAsia" w:hAnsi="Times New Roman"/>
                <w:sz w:val="20"/>
                <w:szCs w:val="20"/>
              </w:rPr>
            </w:pPr>
            <w:r w:rsidRPr="00EF1E15">
              <w:rPr>
                <w:rFonts w:ascii="Times New Roman" w:eastAsiaTheme="minorEastAsia" w:hAnsi="Times New Roman"/>
                <w:b/>
                <w:bCs/>
                <w:sz w:val="20"/>
                <w:szCs w:val="20"/>
              </w:rPr>
              <w:t>REKTÖR, REKTÖR YARDIMCILARI</w:t>
            </w:r>
          </w:p>
        </w:tc>
      </w:tr>
      <w:tr w:rsidR="00120709" w:rsidRPr="00EF1E15" w:rsidTr="00120709">
        <w:trPr>
          <w:trHeight w:val="344"/>
        </w:trPr>
        <w:tc>
          <w:tcPr>
            <w:tcW w:w="3660" w:type="dxa"/>
            <w:shd w:val="clear" w:color="auto" w:fill="D9D9D9"/>
            <w:vAlign w:val="bottom"/>
          </w:tcPr>
          <w:p w:rsidR="00120709" w:rsidRPr="00EF1E15" w:rsidRDefault="00120709" w:rsidP="005132BB">
            <w:pPr>
              <w:widowControl w:val="0"/>
              <w:autoSpaceDE w:val="0"/>
              <w:autoSpaceDN w:val="0"/>
              <w:adjustRightInd w:val="0"/>
              <w:spacing w:after="0" w:line="240" w:lineRule="auto"/>
              <w:ind w:left="480"/>
              <w:rPr>
                <w:rFonts w:ascii="Times New Roman" w:eastAsiaTheme="minorEastAsia" w:hAnsi="Times New Roman"/>
                <w:sz w:val="20"/>
                <w:szCs w:val="20"/>
              </w:rPr>
            </w:pPr>
            <w:r w:rsidRPr="00EF1E15">
              <w:rPr>
                <w:rFonts w:ascii="Times New Roman" w:eastAsiaTheme="minorEastAsia" w:hAnsi="Times New Roman"/>
                <w:b/>
                <w:bCs/>
                <w:sz w:val="20"/>
                <w:szCs w:val="20"/>
              </w:rPr>
              <w:t>TEMEL GÖREVLERİ</w:t>
            </w:r>
          </w:p>
        </w:tc>
        <w:tc>
          <w:tcPr>
            <w:tcW w:w="6160" w:type="dxa"/>
            <w:shd w:val="clear" w:color="auto" w:fill="D9D9D9"/>
            <w:vAlign w:val="bottom"/>
          </w:tcPr>
          <w:p w:rsidR="00120709" w:rsidRPr="00EF1E15" w:rsidRDefault="00120709" w:rsidP="007A52F7">
            <w:pPr>
              <w:widowControl w:val="0"/>
              <w:autoSpaceDE w:val="0"/>
              <w:autoSpaceDN w:val="0"/>
              <w:adjustRightInd w:val="0"/>
              <w:spacing w:after="0" w:line="240" w:lineRule="auto"/>
              <w:ind w:left="180"/>
              <w:rPr>
                <w:rFonts w:ascii="Times New Roman" w:eastAsiaTheme="minorEastAsia" w:hAnsi="Times New Roman"/>
                <w:sz w:val="20"/>
                <w:szCs w:val="20"/>
              </w:rPr>
            </w:pPr>
            <w:r w:rsidRPr="00EF1E15">
              <w:rPr>
                <w:rFonts w:ascii="Times New Roman" w:eastAsiaTheme="minorEastAsia" w:hAnsi="Times New Roman"/>
                <w:b/>
                <w:bCs/>
                <w:sz w:val="20"/>
                <w:szCs w:val="20"/>
              </w:rPr>
              <w:t>Fakülte ve birimlerinin en yetkili temsilcisi olan Dekan, Kurullara başkanlık eder, eğitim-öğretim faaliyetlerin düzenli ve başarılı bir şekilde yürütülmesini sağlar.</w:t>
            </w:r>
          </w:p>
        </w:tc>
      </w:tr>
    </w:tbl>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20709" w:rsidP="00896A1C">
      <w:pPr>
        <w:widowControl w:val="0"/>
        <w:autoSpaceDE w:val="0"/>
        <w:autoSpaceDN w:val="0"/>
        <w:adjustRightInd w:val="0"/>
        <w:spacing w:after="120" w:line="240" w:lineRule="auto"/>
        <w:rPr>
          <w:rFonts w:ascii="Times New Roman" w:hAnsi="Times New Roman"/>
          <w:sz w:val="20"/>
          <w:szCs w:val="20"/>
        </w:rPr>
      </w:pPr>
      <w:r w:rsidRPr="00EF1E15">
        <w:rPr>
          <w:rFonts w:ascii="Times New Roman" w:hAnsi="Times New Roman"/>
          <w:b/>
          <w:bCs/>
          <w:sz w:val="20"/>
          <w:szCs w:val="20"/>
        </w:rPr>
        <w:t>GÖREV ve SORUMLULUKLARI</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Akademik ve idari personeli</w:t>
      </w:r>
      <w:r w:rsidR="00E0269D" w:rsidRPr="00EF1E15">
        <w:rPr>
          <w:rFonts w:ascii="Times New Roman" w:hAnsi="Times New Roman"/>
          <w:sz w:val="20"/>
          <w:szCs w:val="20"/>
        </w:rPr>
        <w:t>n sicil raporlarını düzenlemek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Fakülte akademik ve idare personelinin özlük haklarının korunmasını ve iyileştirilmesini sağlamak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right="280" w:hanging="540"/>
        <w:jc w:val="both"/>
        <w:rPr>
          <w:rFonts w:ascii="Times New Roman" w:hAnsi="Times New Roman"/>
          <w:sz w:val="20"/>
          <w:szCs w:val="20"/>
        </w:rPr>
      </w:pPr>
      <w:r w:rsidRPr="00EF1E15">
        <w:rPr>
          <w:rFonts w:ascii="Times New Roman" w:hAnsi="Times New Roman"/>
          <w:sz w:val="20"/>
          <w:szCs w:val="20"/>
        </w:rPr>
        <w:t>Fakülte Akademik Kurulu Genel Fakülte Kurulu, Fakülte Yönetim Kurulu, Fakülte Disiplin Kurulu ve Fakülte Akreditasyon ve Eğitim Kurulu gibi kurullara başkanlı</w:t>
      </w:r>
      <w:r w:rsidR="00762702">
        <w:rPr>
          <w:rFonts w:ascii="Times New Roman" w:hAnsi="Times New Roman"/>
          <w:sz w:val="20"/>
          <w:szCs w:val="20"/>
        </w:rPr>
        <w:t>k etmek, b</w:t>
      </w:r>
      <w:r w:rsidRPr="00EF1E15">
        <w:rPr>
          <w:rFonts w:ascii="Times New Roman" w:hAnsi="Times New Roman"/>
          <w:sz w:val="20"/>
          <w:szCs w:val="20"/>
        </w:rPr>
        <w:t>u kurullarda alınan kar</w:t>
      </w:r>
      <w:r w:rsidR="00E0269D" w:rsidRPr="00EF1E15">
        <w:rPr>
          <w:rFonts w:ascii="Times New Roman" w:hAnsi="Times New Roman"/>
          <w:sz w:val="20"/>
          <w:szCs w:val="20"/>
        </w:rPr>
        <w:t>arların uygulanmasını sağlamak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Fakülte birimleri arasında düzenli</w:t>
      </w:r>
      <w:r w:rsidR="00E0269D" w:rsidRPr="00EF1E15">
        <w:rPr>
          <w:rFonts w:ascii="Times New Roman" w:hAnsi="Times New Roman"/>
          <w:sz w:val="20"/>
          <w:szCs w:val="20"/>
        </w:rPr>
        <w:t xml:space="preserve"> ve verimli çalışmayı sağlamak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Fakülte biri</w:t>
      </w:r>
      <w:r w:rsidR="00762702">
        <w:rPr>
          <w:rFonts w:ascii="Times New Roman" w:hAnsi="Times New Roman"/>
          <w:sz w:val="20"/>
          <w:szCs w:val="20"/>
        </w:rPr>
        <w:t>mleri ve her düzeydeki personel</w:t>
      </w:r>
      <w:r w:rsidRPr="00EF1E15">
        <w:rPr>
          <w:rFonts w:ascii="Times New Roman" w:hAnsi="Times New Roman"/>
          <w:sz w:val="20"/>
          <w:szCs w:val="20"/>
        </w:rPr>
        <w:t xml:space="preserve"> üzerinde genel gözetim</w:t>
      </w:r>
      <w:r w:rsidR="00E0269D" w:rsidRPr="00EF1E15">
        <w:rPr>
          <w:rFonts w:ascii="Times New Roman" w:hAnsi="Times New Roman"/>
          <w:sz w:val="20"/>
          <w:szCs w:val="20"/>
        </w:rPr>
        <w:t xml:space="preserve"> ve denetim görevini sürdürmek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 xml:space="preserve">Fakülte birimlerinde her türlü iş akışının eksiksiz ve düzenli bir </w:t>
      </w:r>
      <w:r w:rsidR="00E0269D" w:rsidRPr="00EF1E15">
        <w:rPr>
          <w:rFonts w:ascii="Times New Roman" w:hAnsi="Times New Roman"/>
          <w:sz w:val="20"/>
          <w:szCs w:val="20"/>
        </w:rPr>
        <w:t>şekilde yürütülmesini sağlamak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Fakülte etkinlikl</w:t>
      </w:r>
      <w:r w:rsidR="00E0269D" w:rsidRPr="00EF1E15">
        <w:rPr>
          <w:rFonts w:ascii="Times New Roman" w:hAnsi="Times New Roman"/>
          <w:sz w:val="20"/>
          <w:szCs w:val="20"/>
        </w:rPr>
        <w:t>erine katılmak ve temsil etmek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right="280" w:hanging="540"/>
        <w:jc w:val="both"/>
        <w:rPr>
          <w:rFonts w:ascii="Times New Roman" w:hAnsi="Times New Roman"/>
          <w:sz w:val="20"/>
          <w:szCs w:val="20"/>
        </w:rPr>
      </w:pPr>
      <w:r w:rsidRPr="00EF1E15">
        <w:rPr>
          <w:rFonts w:ascii="Times New Roman" w:hAnsi="Times New Roman"/>
          <w:sz w:val="20"/>
          <w:szCs w:val="20"/>
        </w:rPr>
        <w:t>Fakültenin bilimsel araştırma ve yayın faaliyetlerinin düzenli bir şekilde yürütülmesi ve arttırılması i</w:t>
      </w:r>
      <w:r w:rsidR="00E0269D" w:rsidRPr="00EF1E15">
        <w:rPr>
          <w:rFonts w:ascii="Times New Roman" w:hAnsi="Times New Roman"/>
          <w:sz w:val="20"/>
          <w:szCs w:val="20"/>
        </w:rPr>
        <w:t>çin gerekli çalışmaları yapmak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Fakültenin fiziki koşullarını dikkate alarak, öğrenci kapasitesini ayarlamak,  başarı</w:t>
      </w:r>
      <w:r w:rsidR="00E0269D" w:rsidRPr="00EF1E15">
        <w:rPr>
          <w:rFonts w:ascii="Times New Roman" w:hAnsi="Times New Roman"/>
          <w:sz w:val="20"/>
          <w:szCs w:val="20"/>
        </w:rPr>
        <w:t>sını arttırıcı önlemleri almak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Fakültenin kadro ihtiyaçlarını belirleyerek, personel a</w:t>
      </w:r>
      <w:r w:rsidR="00E0269D" w:rsidRPr="00EF1E15">
        <w:rPr>
          <w:rFonts w:ascii="Times New Roman" w:hAnsi="Times New Roman"/>
          <w:sz w:val="20"/>
          <w:szCs w:val="20"/>
        </w:rPr>
        <w:t>çısından güçlenmesini sağlamak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Fakültenin kapasitesinin rasyonel bir şekilde kullanılması ve geliştirilmesi y</w:t>
      </w:r>
      <w:r w:rsidR="00E0269D" w:rsidRPr="00EF1E15">
        <w:rPr>
          <w:rFonts w:ascii="Times New Roman" w:hAnsi="Times New Roman"/>
          <w:sz w:val="20"/>
          <w:szCs w:val="20"/>
        </w:rPr>
        <w:t>önünde gerekli önlemleri almak</w:t>
      </w:r>
    </w:p>
    <w:p w:rsidR="001441AA"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right="280" w:hanging="540"/>
        <w:jc w:val="both"/>
        <w:rPr>
          <w:rFonts w:ascii="Times New Roman" w:hAnsi="Times New Roman"/>
          <w:sz w:val="20"/>
          <w:szCs w:val="20"/>
        </w:rPr>
      </w:pPr>
      <w:r w:rsidRPr="00EF1E15">
        <w:rPr>
          <w:rFonts w:ascii="Times New Roman" w:hAnsi="Times New Roman"/>
          <w:sz w:val="20"/>
          <w:szCs w:val="20"/>
        </w:rPr>
        <w:t>Harcama yetkilisi olarak fakültenin bütçesinin hazırlanması, etkin, verimli ve ek</w:t>
      </w:r>
      <w:r w:rsidR="00E0269D" w:rsidRPr="00EF1E15">
        <w:rPr>
          <w:rFonts w:ascii="Times New Roman" w:hAnsi="Times New Roman"/>
          <w:sz w:val="20"/>
          <w:szCs w:val="20"/>
        </w:rPr>
        <w:t>onomik kullanılmasını sağlamak</w:t>
      </w:r>
    </w:p>
    <w:p w:rsidR="00EE7AE6" w:rsidRPr="00EF1E15" w:rsidRDefault="001441AA" w:rsidP="00896A1C">
      <w:pPr>
        <w:widowControl w:val="0"/>
        <w:numPr>
          <w:ilvl w:val="0"/>
          <w:numId w:val="1"/>
        </w:numPr>
        <w:tabs>
          <w:tab w:val="clear" w:pos="720"/>
          <w:tab w:val="num" w:pos="660"/>
        </w:tabs>
        <w:overflowPunct w:val="0"/>
        <w:autoSpaceDE w:val="0"/>
        <w:autoSpaceDN w:val="0"/>
        <w:adjustRightInd w:val="0"/>
        <w:spacing w:after="120" w:line="240" w:lineRule="auto"/>
        <w:ind w:left="660" w:right="260" w:hanging="540"/>
        <w:jc w:val="both"/>
        <w:rPr>
          <w:rFonts w:ascii="Times New Roman" w:hAnsi="Times New Roman"/>
          <w:sz w:val="20"/>
          <w:szCs w:val="20"/>
        </w:rPr>
      </w:pPr>
      <w:r w:rsidRPr="00EF1E15">
        <w:rPr>
          <w:rFonts w:ascii="Times New Roman" w:hAnsi="Times New Roman"/>
          <w:sz w:val="20"/>
          <w:szCs w:val="20"/>
        </w:rPr>
        <w:t xml:space="preserve">Stratejik plan, faaliyet raporu, denetim raporu gibi fakültenin genel işleyişi ve performansı ile ilgili bilgilerin rapor halinde hazırlanarak ilgili yerlere ulaşmasını sağlamak </w:t>
      </w:r>
    </w:p>
    <w:p w:rsidR="001441AA" w:rsidRPr="00EF1E15" w:rsidRDefault="001441AA" w:rsidP="00EE7AE6">
      <w:pPr>
        <w:widowControl w:val="0"/>
        <w:overflowPunct w:val="0"/>
        <w:autoSpaceDE w:val="0"/>
        <w:autoSpaceDN w:val="0"/>
        <w:adjustRightInd w:val="0"/>
        <w:spacing w:after="0" w:line="240" w:lineRule="auto"/>
        <w:ind w:left="660" w:right="260"/>
        <w:jc w:val="both"/>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441AA" w:rsidP="005132BB">
      <w:pPr>
        <w:widowControl w:val="0"/>
        <w:overflowPunct w:val="0"/>
        <w:autoSpaceDE w:val="0"/>
        <w:autoSpaceDN w:val="0"/>
        <w:adjustRightInd w:val="0"/>
        <w:spacing w:after="0" w:line="240" w:lineRule="auto"/>
        <w:jc w:val="right"/>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sectPr w:rsidR="001441AA" w:rsidRPr="00EF1E15">
          <w:pgSz w:w="11900" w:h="16838"/>
          <w:pgMar w:top="1420" w:right="1060" w:bottom="706" w:left="960" w:header="708" w:footer="708" w:gutter="0"/>
          <w:cols w:space="708" w:equalWidth="0">
            <w:col w:w="988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0"/>
        <w:gridCol w:w="6100"/>
      </w:tblGrid>
      <w:tr w:rsidR="00120709" w:rsidRPr="00EF1E15" w:rsidTr="00120709">
        <w:trPr>
          <w:trHeight w:val="341"/>
        </w:trPr>
        <w:tc>
          <w:tcPr>
            <w:tcW w:w="3300" w:type="dxa"/>
            <w:shd w:val="clear" w:color="auto" w:fill="D9D9D9"/>
            <w:vAlign w:val="bottom"/>
          </w:tcPr>
          <w:p w:rsidR="00120709" w:rsidRPr="00EF1E15" w:rsidRDefault="00120709" w:rsidP="005132BB">
            <w:pPr>
              <w:widowControl w:val="0"/>
              <w:autoSpaceDE w:val="0"/>
              <w:autoSpaceDN w:val="0"/>
              <w:adjustRightInd w:val="0"/>
              <w:spacing w:after="0" w:line="240" w:lineRule="auto"/>
              <w:ind w:left="380"/>
              <w:rPr>
                <w:rFonts w:ascii="Times New Roman" w:eastAsiaTheme="minorEastAsia" w:hAnsi="Times New Roman"/>
                <w:sz w:val="20"/>
                <w:szCs w:val="20"/>
              </w:rPr>
            </w:pPr>
            <w:bookmarkStart w:id="3" w:name="page3"/>
            <w:bookmarkEnd w:id="3"/>
            <w:r w:rsidRPr="00EF1E15">
              <w:rPr>
                <w:rFonts w:ascii="Times New Roman" w:eastAsiaTheme="minorEastAsia" w:hAnsi="Times New Roman"/>
                <w:b/>
                <w:bCs/>
                <w:sz w:val="20"/>
                <w:szCs w:val="20"/>
              </w:rPr>
              <w:lastRenderedPageBreak/>
              <w:t>İŞ UNVANI</w:t>
            </w:r>
          </w:p>
        </w:tc>
        <w:tc>
          <w:tcPr>
            <w:tcW w:w="6100" w:type="dxa"/>
            <w:shd w:val="clear" w:color="auto" w:fill="D9D9D9"/>
            <w:vAlign w:val="bottom"/>
          </w:tcPr>
          <w:p w:rsidR="00120709" w:rsidRPr="00EF1E15" w:rsidRDefault="00120709" w:rsidP="00EE7AE6">
            <w:pPr>
              <w:pStyle w:val="Balk1"/>
              <w:rPr>
                <w:sz w:val="20"/>
                <w:szCs w:val="20"/>
              </w:rPr>
            </w:pPr>
            <w:bookmarkStart w:id="4" w:name="_Toc368471545"/>
            <w:r w:rsidRPr="00EF1E15">
              <w:rPr>
                <w:sz w:val="20"/>
                <w:szCs w:val="20"/>
              </w:rPr>
              <w:t>FAKÜLTE SEKRETERİ</w:t>
            </w:r>
            <w:bookmarkEnd w:id="4"/>
          </w:p>
        </w:tc>
      </w:tr>
      <w:tr w:rsidR="00120709" w:rsidRPr="00EF1E15" w:rsidTr="00120709">
        <w:trPr>
          <w:trHeight w:val="341"/>
        </w:trPr>
        <w:tc>
          <w:tcPr>
            <w:tcW w:w="3300" w:type="dxa"/>
            <w:vAlign w:val="bottom"/>
          </w:tcPr>
          <w:p w:rsidR="00120709" w:rsidRPr="00EF1E15" w:rsidRDefault="00120709"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BAĞLI OLDUĞU MAKAM</w:t>
            </w:r>
          </w:p>
        </w:tc>
        <w:tc>
          <w:tcPr>
            <w:tcW w:w="6100" w:type="dxa"/>
            <w:vAlign w:val="bottom"/>
          </w:tcPr>
          <w:p w:rsidR="00120709" w:rsidRPr="00EF1E15" w:rsidRDefault="00120709" w:rsidP="005132BB">
            <w:pPr>
              <w:widowControl w:val="0"/>
              <w:autoSpaceDE w:val="0"/>
              <w:autoSpaceDN w:val="0"/>
              <w:adjustRightInd w:val="0"/>
              <w:spacing w:after="0" w:line="240" w:lineRule="auto"/>
              <w:ind w:left="249"/>
              <w:rPr>
                <w:rFonts w:ascii="Times New Roman" w:eastAsiaTheme="minorEastAsia" w:hAnsi="Times New Roman"/>
                <w:sz w:val="20"/>
                <w:szCs w:val="20"/>
              </w:rPr>
            </w:pPr>
            <w:r w:rsidRPr="00EF1E15">
              <w:rPr>
                <w:rFonts w:ascii="Times New Roman" w:eastAsiaTheme="minorEastAsia" w:hAnsi="Times New Roman"/>
                <w:b/>
                <w:bCs/>
                <w:sz w:val="20"/>
                <w:szCs w:val="20"/>
              </w:rPr>
              <w:t>DEKAN</w:t>
            </w:r>
          </w:p>
        </w:tc>
      </w:tr>
      <w:tr w:rsidR="00120709" w:rsidRPr="00EF1E15" w:rsidTr="00120709">
        <w:trPr>
          <w:trHeight w:val="341"/>
        </w:trPr>
        <w:tc>
          <w:tcPr>
            <w:tcW w:w="3300" w:type="dxa"/>
            <w:shd w:val="clear" w:color="auto" w:fill="D9D9D9"/>
            <w:vAlign w:val="bottom"/>
          </w:tcPr>
          <w:p w:rsidR="00120709" w:rsidRPr="00EF1E15" w:rsidRDefault="00120709"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EMİR ALACAĞI MAKAM</w:t>
            </w:r>
          </w:p>
        </w:tc>
        <w:tc>
          <w:tcPr>
            <w:tcW w:w="6100" w:type="dxa"/>
            <w:shd w:val="clear" w:color="auto" w:fill="D9D9D9"/>
            <w:vAlign w:val="bottom"/>
          </w:tcPr>
          <w:p w:rsidR="00120709" w:rsidRPr="00EF1E15" w:rsidRDefault="00120709" w:rsidP="005132BB">
            <w:pPr>
              <w:widowControl w:val="0"/>
              <w:autoSpaceDE w:val="0"/>
              <w:autoSpaceDN w:val="0"/>
              <w:adjustRightInd w:val="0"/>
              <w:spacing w:after="0" w:line="240" w:lineRule="auto"/>
              <w:ind w:left="249"/>
              <w:rPr>
                <w:rFonts w:ascii="Times New Roman" w:eastAsiaTheme="minorEastAsia" w:hAnsi="Times New Roman"/>
                <w:sz w:val="20"/>
                <w:szCs w:val="20"/>
              </w:rPr>
            </w:pPr>
            <w:r w:rsidRPr="00EF1E15">
              <w:rPr>
                <w:rFonts w:ascii="Times New Roman" w:eastAsiaTheme="minorEastAsia" w:hAnsi="Times New Roman"/>
                <w:b/>
                <w:bCs/>
                <w:sz w:val="20"/>
                <w:szCs w:val="20"/>
              </w:rPr>
              <w:t>DEKAN, GENEL SEKRETER</w:t>
            </w:r>
          </w:p>
        </w:tc>
      </w:tr>
      <w:tr w:rsidR="00120709" w:rsidRPr="00EF1E15" w:rsidTr="00120709">
        <w:trPr>
          <w:trHeight w:val="128"/>
        </w:trPr>
        <w:tc>
          <w:tcPr>
            <w:tcW w:w="3300" w:type="dxa"/>
            <w:vAlign w:val="bottom"/>
          </w:tcPr>
          <w:p w:rsidR="00120709" w:rsidRPr="00EF1E15" w:rsidRDefault="00120709"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TEMEL GÖREVLERİ</w:t>
            </w:r>
          </w:p>
        </w:tc>
        <w:tc>
          <w:tcPr>
            <w:tcW w:w="6100" w:type="dxa"/>
            <w:vAlign w:val="bottom"/>
          </w:tcPr>
          <w:p w:rsidR="00120709" w:rsidRPr="00EF1E15" w:rsidRDefault="00120709" w:rsidP="005132BB">
            <w:pPr>
              <w:widowControl w:val="0"/>
              <w:autoSpaceDE w:val="0"/>
              <w:autoSpaceDN w:val="0"/>
              <w:adjustRightInd w:val="0"/>
              <w:spacing w:after="0" w:line="240" w:lineRule="auto"/>
              <w:ind w:left="249"/>
              <w:rPr>
                <w:rFonts w:ascii="Times New Roman" w:eastAsiaTheme="minorEastAsia" w:hAnsi="Times New Roman"/>
                <w:sz w:val="20"/>
                <w:szCs w:val="20"/>
              </w:rPr>
            </w:pPr>
            <w:r w:rsidRPr="00EF1E15">
              <w:rPr>
                <w:rFonts w:ascii="Times New Roman" w:eastAsiaTheme="minorEastAsia" w:hAnsi="Times New Roman"/>
                <w:w w:val="99"/>
                <w:sz w:val="20"/>
                <w:szCs w:val="20"/>
              </w:rPr>
              <w:t>Dekan tarafından belirlenen görevleri yapmak ve fakülte ile ilgili her türlü</w:t>
            </w:r>
            <w:r w:rsidRPr="00EF1E15">
              <w:rPr>
                <w:rFonts w:ascii="Times New Roman" w:eastAsiaTheme="minorEastAsia" w:hAnsi="Times New Roman"/>
                <w:sz w:val="20"/>
                <w:szCs w:val="20"/>
              </w:rPr>
              <w:t xml:space="preserve"> koordinasyonu sağlamak.</w:t>
            </w:r>
          </w:p>
        </w:tc>
      </w:tr>
    </w:tbl>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20709" w:rsidP="00896A1C">
      <w:pPr>
        <w:widowControl w:val="0"/>
        <w:autoSpaceDE w:val="0"/>
        <w:autoSpaceDN w:val="0"/>
        <w:adjustRightInd w:val="0"/>
        <w:spacing w:after="120" w:line="240" w:lineRule="auto"/>
        <w:rPr>
          <w:rFonts w:ascii="Times New Roman" w:hAnsi="Times New Roman"/>
          <w:sz w:val="20"/>
          <w:szCs w:val="20"/>
        </w:rPr>
      </w:pPr>
      <w:r w:rsidRPr="00EF1E15">
        <w:rPr>
          <w:rFonts w:ascii="Times New Roman" w:hAnsi="Times New Roman"/>
          <w:b/>
          <w:bCs/>
          <w:sz w:val="20"/>
          <w:szCs w:val="20"/>
        </w:rPr>
        <w:t>GÖREV ve SORUMLULUKLARI</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Dekan ile tam zamanlı ve ders saati itibariyle görevli öğretim elemanları</w:t>
      </w:r>
      <w:r w:rsidR="00F30F4F" w:rsidRPr="00EF1E15">
        <w:rPr>
          <w:rFonts w:ascii="Times New Roman" w:hAnsi="Times New Roman"/>
          <w:sz w:val="20"/>
          <w:szCs w:val="20"/>
        </w:rPr>
        <w:t xml:space="preserve"> arasındaki eş güdümü sağlamak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Dekanın verdiği diğer görevleri yapmak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right="140"/>
        <w:jc w:val="both"/>
        <w:rPr>
          <w:rFonts w:ascii="Times New Roman" w:hAnsi="Times New Roman"/>
          <w:sz w:val="20"/>
          <w:szCs w:val="20"/>
        </w:rPr>
      </w:pPr>
      <w:r w:rsidRPr="00EF1E15">
        <w:rPr>
          <w:rFonts w:ascii="Times New Roman" w:hAnsi="Times New Roman"/>
          <w:sz w:val="20"/>
          <w:szCs w:val="20"/>
        </w:rPr>
        <w:t xml:space="preserve">Dekanın verdiği yetkiler doğrultusunda fakülte teknik ve idari personeli arasında eş güdümü sağlamak ve işlerin düzenli yürütülebilmesi için sevkler, izinler </w:t>
      </w:r>
      <w:proofErr w:type="spellStart"/>
      <w:r w:rsidRPr="00EF1E15">
        <w:rPr>
          <w:rFonts w:ascii="Times New Roman" w:hAnsi="Times New Roman"/>
          <w:sz w:val="20"/>
          <w:szCs w:val="20"/>
        </w:rPr>
        <w:t>vb</w:t>
      </w:r>
      <w:proofErr w:type="spellEnd"/>
      <w:r w:rsidRPr="00EF1E15">
        <w:rPr>
          <w:rFonts w:ascii="Times New Roman" w:hAnsi="Times New Roman"/>
          <w:sz w:val="20"/>
          <w:szCs w:val="20"/>
        </w:rPr>
        <w:t>, hususları, ilgili bölüm başkanlıkları ile koordineli bir şekilde, organize ederek fakült</w:t>
      </w:r>
      <w:r w:rsidR="00F30F4F" w:rsidRPr="00EF1E15">
        <w:rPr>
          <w:rFonts w:ascii="Times New Roman" w:hAnsi="Times New Roman"/>
          <w:sz w:val="20"/>
          <w:szCs w:val="20"/>
        </w:rPr>
        <w:t>ede kesintisiz hizmet sağlamak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Ders saati itibariyle görevlendirilen öğretim elemanlarının aylık ders ücre</w:t>
      </w:r>
      <w:r w:rsidR="00F30F4F" w:rsidRPr="00EF1E15">
        <w:rPr>
          <w:rFonts w:ascii="Times New Roman" w:hAnsi="Times New Roman"/>
          <w:sz w:val="20"/>
          <w:szCs w:val="20"/>
        </w:rPr>
        <w:t>tlerini hazırlayıp bildirilmek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Eğitim ve öğretim ile ilgili olarak öğrencileri bilgilen</w:t>
      </w:r>
      <w:r w:rsidR="00F30F4F" w:rsidRPr="00EF1E15">
        <w:rPr>
          <w:rFonts w:ascii="Times New Roman" w:hAnsi="Times New Roman"/>
          <w:sz w:val="20"/>
          <w:szCs w:val="20"/>
        </w:rPr>
        <w:t>dirmede idareye yardımcı olmak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Fakülte içinde ve dışında eş güdüm için ger</w:t>
      </w:r>
      <w:r w:rsidR="00F30F4F" w:rsidRPr="00EF1E15">
        <w:rPr>
          <w:rFonts w:ascii="Times New Roman" w:hAnsi="Times New Roman"/>
          <w:sz w:val="20"/>
          <w:szCs w:val="20"/>
        </w:rPr>
        <w:t>ekli yatay ilişkileri sağlamak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Fakülte ile ilgili akademik ve idari tüm ilgil</w:t>
      </w:r>
      <w:r w:rsidR="00F30F4F" w:rsidRPr="00EF1E15">
        <w:rPr>
          <w:rFonts w:ascii="Times New Roman" w:hAnsi="Times New Roman"/>
          <w:sz w:val="20"/>
          <w:szCs w:val="20"/>
        </w:rPr>
        <w:t>i iç ve dış yazışmaları yapmak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 xml:space="preserve">Fakülte Kurulu, Fakülte Yönetim Kurulu </w:t>
      </w:r>
      <w:proofErr w:type="spellStart"/>
      <w:r w:rsidRPr="00EF1E15">
        <w:rPr>
          <w:rFonts w:ascii="Times New Roman" w:hAnsi="Times New Roman"/>
          <w:sz w:val="20"/>
          <w:szCs w:val="20"/>
        </w:rPr>
        <w:t>vb</w:t>
      </w:r>
      <w:proofErr w:type="spellEnd"/>
      <w:r w:rsidRPr="00EF1E15">
        <w:rPr>
          <w:rFonts w:ascii="Times New Roman" w:hAnsi="Times New Roman"/>
          <w:sz w:val="20"/>
          <w:szCs w:val="20"/>
        </w:rPr>
        <w:t>, k</w:t>
      </w:r>
      <w:r w:rsidR="00F30F4F" w:rsidRPr="00EF1E15">
        <w:rPr>
          <w:rFonts w:ascii="Times New Roman" w:hAnsi="Times New Roman"/>
          <w:sz w:val="20"/>
          <w:szCs w:val="20"/>
        </w:rPr>
        <w:t>urulların gündemini oluşturmak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 xml:space="preserve">Fakülte Kurulu, Fakülte Yönetim Kuruluna </w:t>
      </w:r>
      <w:proofErr w:type="spellStart"/>
      <w:r w:rsidRPr="00EF1E15">
        <w:rPr>
          <w:rFonts w:ascii="Times New Roman" w:hAnsi="Times New Roman"/>
          <w:sz w:val="20"/>
          <w:szCs w:val="20"/>
        </w:rPr>
        <w:t>vb</w:t>
      </w:r>
      <w:proofErr w:type="spellEnd"/>
      <w:r w:rsidR="00F30F4F" w:rsidRPr="00EF1E15">
        <w:rPr>
          <w:rFonts w:ascii="Times New Roman" w:hAnsi="Times New Roman"/>
          <w:sz w:val="20"/>
          <w:szCs w:val="20"/>
        </w:rPr>
        <w:t xml:space="preserve">, kurullara </w:t>
      </w:r>
      <w:proofErr w:type="gramStart"/>
      <w:r w:rsidR="00F30F4F" w:rsidRPr="00EF1E15">
        <w:rPr>
          <w:rFonts w:ascii="Times New Roman" w:hAnsi="Times New Roman"/>
          <w:sz w:val="20"/>
          <w:szCs w:val="20"/>
        </w:rPr>
        <w:t>raportörlük</w:t>
      </w:r>
      <w:proofErr w:type="gramEnd"/>
      <w:r w:rsidR="00F30F4F" w:rsidRPr="00EF1E15">
        <w:rPr>
          <w:rFonts w:ascii="Times New Roman" w:hAnsi="Times New Roman"/>
          <w:sz w:val="20"/>
          <w:szCs w:val="20"/>
        </w:rPr>
        <w:t xml:space="preserve"> yapmak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right="140"/>
        <w:jc w:val="both"/>
        <w:rPr>
          <w:rFonts w:ascii="Times New Roman" w:hAnsi="Times New Roman"/>
          <w:sz w:val="20"/>
          <w:szCs w:val="20"/>
        </w:rPr>
      </w:pPr>
      <w:r w:rsidRPr="00EF1E15">
        <w:rPr>
          <w:rFonts w:ascii="Times New Roman" w:hAnsi="Times New Roman"/>
          <w:sz w:val="20"/>
          <w:szCs w:val="20"/>
        </w:rPr>
        <w:t>Fakültenin demirbaş malzeme ve kırtasiye ihtiyaç ve kullanım listelerini yapmak ve takibini sağlamak, ihtiyaç duyulan malzemeleri</w:t>
      </w:r>
      <w:r w:rsidR="00F30F4F" w:rsidRPr="00EF1E15">
        <w:rPr>
          <w:rFonts w:ascii="Times New Roman" w:hAnsi="Times New Roman"/>
          <w:sz w:val="20"/>
          <w:szCs w:val="20"/>
        </w:rPr>
        <w:t>n temini için işlemleri izlemek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Gelen yazıları tasnif ediler</w:t>
      </w:r>
      <w:r w:rsidR="00F30F4F" w:rsidRPr="00EF1E15">
        <w:rPr>
          <w:rFonts w:ascii="Times New Roman" w:hAnsi="Times New Roman"/>
          <w:sz w:val="20"/>
          <w:szCs w:val="20"/>
        </w:rPr>
        <w:t>ek Dekana iletilmesini sağlamak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Gerçekleştirme</w:t>
      </w:r>
      <w:r w:rsidR="00F30F4F" w:rsidRPr="00EF1E15">
        <w:rPr>
          <w:rFonts w:ascii="Times New Roman" w:hAnsi="Times New Roman"/>
          <w:sz w:val="20"/>
          <w:szCs w:val="20"/>
        </w:rPr>
        <w:t xml:space="preserve"> görevlisi olarak görev yapmak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İdari personel performansı ve memnuniyetinin artması için gerekli ko</w:t>
      </w:r>
      <w:r w:rsidR="00F30F4F" w:rsidRPr="00EF1E15">
        <w:rPr>
          <w:rFonts w:ascii="Times New Roman" w:hAnsi="Times New Roman"/>
          <w:sz w:val="20"/>
          <w:szCs w:val="20"/>
        </w:rPr>
        <w:t>ntrol ve düzenlemeleri yapmak</w:t>
      </w:r>
    </w:p>
    <w:p w:rsidR="001441AA" w:rsidRPr="00EF1E15" w:rsidRDefault="001441AA" w:rsidP="00896A1C">
      <w:pPr>
        <w:widowControl w:val="0"/>
        <w:numPr>
          <w:ilvl w:val="0"/>
          <w:numId w:val="2"/>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Kılıf kıyafet yönetmeliğine uygulanmasını sağlamak</w:t>
      </w:r>
    </w:p>
    <w:p w:rsidR="001441AA" w:rsidRPr="00EF1E15" w:rsidRDefault="001441AA" w:rsidP="00896A1C">
      <w:pPr>
        <w:widowControl w:val="0"/>
        <w:autoSpaceDE w:val="0"/>
        <w:autoSpaceDN w:val="0"/>
        <w:adjustRightInd w:val="0"/>
        <w:spacing w:after="120" w:line="240" w:lineRule="auto"/>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1441AA" w:rsidP="005132BB">
      <w:pPr>
        <w:widowControl w:val="0"/>
        <w:overflowPunct w:val="0"/>
        <w:autoSpaceDE w:val="0"/>
        <w:autoSpaceDN w:val="0"/>
        <w:adjustRightInd w:val="0"/>
        <w:spacing w:after="0" w:line="240" w:lineRule="auto"/>
        <w:jc w:val="right"/>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sectPr w:rsidR="001441AA" w:rsidRPr="00EF1E15">
          <w:pgSz w:w="11900" w:h="16838"/>
          <w:pgMar w:top="1420" w:right="1060" w:bottom="706" w:left="960" w:header="708" w:footer="708" w:gutter="0"/>
          <w:cols w:space="708" w:equalWidth="0">
            <w:col w:w="988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0"/>
        <w:gridCol w:w="6100"/>
      </w:tblGrid>
      <w:tr w:rsidR="00120709" w:rsidRPr="00EF1E15" w:rsidTr="00120709">
        <w:trPr>
          <w:trHeight w:val="341"/>
        </w:trPr>
        <w:tc>
          <w:tcPr>
            <w:tcW w:w="3300" w:type="dxa"/>
            <w:vAlign w:val="bottom"/>
          </w:tcPr>
          <w:p w:rsidR="00120709" w:rsidRPr="00EF1E15" w:rsidRDefault="00120709" w:rsidP="005132BB">
            <w:pPr>
              <w:widowControl w:val="0"/>
              <w:autoSpaceDE w:val="0"/>
              <w:autoSpaceDN w:val="0"/>
              <w:adjustRightInd w:val="0"/>
              <w:spacing w:after="0" w:line="240" w:lineRule="auto"/>
              <w:ind w:left="380"/>
              <w:rPr>
                <w:rFonts w:ascii="Times New Roman" w:eastAsiaTheme="minorEastAsia" w:hAnsi="Times New Roman"/>
                <w:sz w:val="20"/>
                <w:szCs w:val="20"/>
              </w:rPr>
            </w:pPr>
            <w:bookmarkStart w:id="5" w:name="page4"/>
            <w:bookmarkEnd w:id="5"/>
            <w:r w:rsidRPr="00EF1E15">
              <w:rPr>
                <w:rFonts w:ascii="Times New Roman" w:eastAsiaTheme="minorEastAsia" w:hAnsi="Times New Roman"/>
                <w:b/>
                <w:bCs/>
                <w:sz w:val="20"/>
                <w:szCs w:val="20"/>
              </w:rPr>
              <w:lastRenderedPageBreak/>
              <w:t>İŞ UNVANI</w:t>
            </w:r>
          </w:p>
        </w:tc>
        <w:tc>
          <w:tcPr>
            <w:tcW w:w="6100" w:type="dxa"/>
            <w:vAlign w:val="bottom"/>
          </w:tcPr>
          <w:p w:rsidR="00120709" w:rsidRPr="00EF1E15" w:rsidRDefault="00120709" w:rsidP="007A52F7">
            <w:pPr>
              <w:pStyle w:val="Balk1"/>
              <w:ind w:left="391"/>
              <w:rPr>
                <w:sz w:val="20"/>
                <w:szCs w:val="20"/>
              </w:rPr>
            </w:pPr>
            <w:bookmarkStart w:id="6" w:name="_Toc368471546"/>
            <w:r w:rsidRPr="00EF1E15">
              <w:rPr>
                <w:sz w:val="20"/>
                <w:szCs w:val="20"/>
              </w:rPr>
              <w:t>DEKAN YARDIMCISI</w:t>
            </w:r>
            <w:bookmarkEnd w:id="6"/>
          </w:p>
        </w:tc>
      </w:tr>
      <w:tr w:rsidR="00120709" w:rsidRPr="00EF1E15" w:rsidTr="00120709">
        <w:trPr>
          <w:trHeight w:val="341"/>
        </w:trPr>
        <w:tc>
          <w:tcPr>
            <w:tcW w:w="3300" w:type="dxa"/>
            <w:shd w:val="clear" w:color="auto" w:fill="D9D9D9"/>
            <w:vAlign w:val="bottom"/>
          </w:tcPr>
          <w:p w:rsidR="00120709" w:rsidRPr="00EF1E15" w:rsidRDefault="00120709"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BAĞLI OLDUĞU MAKAM</w:t>
            </w:r>
          </w:p>
        </w:tc>
        <w:tc>
          <w:tcPr>
            <w:tcW w:w="6100" w:type="dxa"/>
            <w:shd w:val="clear" w:color="auto" w:fill="D9D9D9"/>
            <w:vAlign w:val="bottom"/>
          </w:tcPr>
          <w:p w:rsidR="00120709" w:rsidRPr="00EF1E15" w:rsidRDefault="00120709" w:rsidP="007A52F7">
            <w:pPr>
              <w:widowControl w:val="0"/>
              <w:autoSpaceDE w:val="0"/>
              <w:autoSpaceDN w:val="0"/>
              <w:adjustRightInd w:val="0"/>
              <w:spacing w:after="0" w:line="240" w:lineRule="auto"/>
              <w:ind w:left="391"/>
              <w:rPr>
                <w:rFonts w:ascii="Times New Roman" w:eastAsiaTheme="minorEastAsia" w:hAnsi="Times New Roman"/>
                <w:sz w:val="20"/>
                <w:szCs w:val="20"/>
              </w:rPr>
            </w:pPr>
            <w:r w:rsidRPr="00EF1E15">
              <w:rPr>
                <w:rFonts w:ascii="Times New Roman" w:eastAsiaTheme="minorEastAsia" w:hAnsi="Times New Roman"/>
                <w:b/>
                <w:bCs/>
                <w:sz w:val="20"/>
                <w:szCs w:val="20"/>
              </w:rPr>
              <w:t>DEKAN</w:t>
            </w:r>
          </w:p>
        </w:tc>
      </w:tr>
      <w:tr w:rsidR="00120709" w:rsidRPr="00EF1E15" w:rsidTr="00120709">
        <w:trPr>
          <w:trHeight w:val="341"/>
        </w:trPr>
        <w:tc>
          <w:tcPr>
            <w:tcW w:w="3300" w:type="dxa"/>
            <w:vAlign w:val="bottom"/>
          </w:tcPr>
          <w:p w:rsidR="00120709" w:rsidRPr="00EF1E15" w:rsidRDefault="00120709"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EMİR ALACAĞI MAKAM</w:t>
            </w:r>
          </w:p>
        </w:tc>
        <w:tc>
          <w:tcPr>
            <w:tcW w:w="6100" w:type="dxa"/>
            <w:vAlign w:val="bottom"/>
          </w:tcPr>
          <w:p w:rsidR="00120709" w:rsidRPr="00EF1E15" w:rsidRDefault="00120709" w:rsidP="007A52F7">
            <w:pPr>
              <w:widowControl w:val="0"/>
              <w:autoSpaceDE w:val="0"/>
              <w:autoSpaceDN w:val="0"/>
              <w:adjustRightInd w:val="0"/>
              <w:spacing w:after="0" w:line="240" w:lineRule="auto"/>
              <w:ind w:left="391"/>
              <w:rPr>
                <w:rFonts w:ascii="Times New Roman" w:eastAsiaTheme="minorEastAsia" w:hAnsi="Times New Roman"/>
                <w:sz w:val="20"/>
                <w:szCs w:val="20"/>
              </w:rPr>
            </w:pPr>
            <w:r w:rsidRPr="00EF1E15">
              <w:rPr>
                <w:rFonts w:ascii="Times New Roman" w:eastAsiaTheme="minorEastAsia" w:hAnsi="Times New Roman"/>
                <w:b/>
                <w:bCs/>
                <w:sz w:val="20"/>
                <w:szCs w:val="20"/>
              </w:rPr>
              <w:t>REKTÖR, REKTÖR YARDIMCILARI, DEKAN</w:t>
            </w:r>
          </w:p>
        </w:tc>
      </w:tr>
      <w:tr w:rsidR="00120709" w:rsidRPr="00EF1E15" w:rsidTr="00120709">
        <w:trPr>
          <w:trHeight w:val="128"/>
        </w:trPr>
        <w:tc>
          <w:tcPr>
            <w:tcW w:w="3300" w:type="dxa"/>
            <w:shd w:val="clear" w:color="auto" w:fill="D9D9D9"/>
            <w:vAlign w:val="bottom"/>
          </w:tcPr>
          <w:p w:rsidR="00120709" w:rsidRPr="00EF1E15" w:rsidRDefault="00120709"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TEMEL GÖREVLERİ</w:t>
            </w:r>
          </w:p>
        </w:tc>
        <w:tc>
          <w:tcPr>
            <w:tcW w:w="6100" w:type="dxa"/>
            <w:shd w:val="clear" w:color="auto" w:fill="D9D9D9"/>
            <w:vAlign w:val="bottom"/>
          </w:tcPr>
          <w:p w:rsidR="00120709" w:rsidRPr="00EF1E15" w:rsidRDefault="00120709" w:rsidP="007A52F7">
            <w:pPr>
              <w:widowControl w:val="0"/>
              <w:autoSpaceDE w:val="0"/>
              <w:autoSpaceDN w:val="0"/>
              <w:adjustRightInd w:val="0"/>
              <w:spacing w:after="0" w:line="240" w:lineRule="auto"/>
              <w:ind w:left="391"/>
              <w:rPr>
                <w:rFonts w:ascii="Times New Roman" w:eastAsiaTheme="minorEastAsia" w:hAnsi="Times New Roman"/>
                <w:sz w:val="20"/>
                <w:szCs w:val="20"/>
              </w:rPr>
            </w:pPr>
            <w:r w:rsidRPr="00EF1E15">
              <w:rPr>
                <w:rFonts w:ascii="Times New Roman" w:eastAsiaTheme="minorEastAsia" w:hAnsi="Times New Roman"/>
                <w:sz w:val="20"/>
                <w:szCs w:val="20"/>
              </w:rPr>
              <w:t>Dekan tarafından belirlenen görevleri yapmak ve sonuçları hakkında Dekana bilgi vermek</w:t>
            </w:r>
          </w:p>
        </w:tc>
      </w:tr>
    </w:tbl>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Default="00120709" w:rsidP="00896A1C">
      <w:pPr>
        <w:widowControl w:val="0"/>
        <w:autoSpaceDE w:val="0"/>
        <w:autoSpaceDN w:val="0"/>
        <w:adjustRightInd w:val="0"/>
        <w:spacing w:after="120" w:line="240" w:lineRule="auto"/>
        <w:rPr>
          <w:rFonts w:ascii="Times New Roman" w:hAnsi="Times New Roman"/>
          <w:b/>
          <w:bCs/>
          <w:sz w:val="20"/>
          <w:szCs w:val="20"/>
        </w:rPr>
      </w:pPr>
      <w:r w:rsidRPr="00EF1E15">
        <w:rPr>
          <w:rFonts w:ascii="Times New Roman" w:hAnsi="Times New Roman"/>
          <w:b/>
          <w:bCs/>
          <w:sz w:val="20"/>
          <w:szCs w:val="20"/>
        </w:rPr>
        <w:t>GÖREV ve SORUMLULUKLARI</w:t>
      </w:r>
    </w:p>
    <w:p w:rsidR="00350B7F" w:rsidRDefault="00350B7F" w:rsidP="00896A1C">
      <w:pPr>
        <w:widowControl w:val="0"/>
        <w:autoSpaceDE w:val="0"/>
        <w:autoSpaceDN w:val="0"/>
        <w:adjustRightInd w:val="0"/>
        <w:spacing w:after="120" w:line="240" w:lineRule="auto"/>
        <w:rPr>
          <w:rFonts w:ascii="Times New Roman" w:hAnsi="Times New Roman"/>
          <w:b/>
          <w:bCs/>
          <w:sz w:val="20"/>
          <w:szCs w:val="20"/>
        </w:rPr>
      </w:pPr>
    </w:p>
    <w:p w:rsidR="00350B7F" w:rsidRDefault="00350B7F" w:rsidP="00896A1C">
      <w:pPr>
        <w:widowControl w:val="0"/>
        <w:autoSpaceDE w:val="0"/>
        <w:autoSpaceDN w:val="0"/>
        <w:adjustRightInd w:val="0"/>
        <w:spacing w:after="120" w:line="240" w:lineRule="auto"/>
        <w:rPr>
          <w:rFonts w:ascii="Times New Roman" w:hAnsi="Times New Roman"/>
          <w:b/>
          <w:bCs/>
          <w:sz w:val="20"/>
          <w:szCs w:val="20"/>
        </w:rPr>
      </w:pPr>
      <w:r>
        <w:rPr>
          <w:rFonts w:ascii="Times New Roman" w:hAnsi="Times New Roman"/>
          <w:b/>
          <w:bCs/>
          <w:sz w:val="20"/>
          <w:szCs w:val="20"/>
        </w:rPr>
        <w:t>Akademik ve İdari Personelden sorumlu Dekan Yardımcısı</w:t>
      </w:r>
    </w:p>
    <w:p w:rsidR="00350B7F" w:rsidRPr="00350B7F" w:rsidRDefault="00350B7F" w:rsidP="00D03D0D">
      <w:pPr>
        <w:widowControl w:val="0"/>
        <w:overflowPunct w:val="0"/>
        <w:autoSpaceDE w:val="0"/>
        <w:autoSpaceDN w:val="0"/>
        <w:adjustRightInd w:val="0"/>
        <w:spacing w:after="120" w:line="360" w:lineRule="auto"/>
        <w:ind w:left="709" w:right="280"/>
        <w:jc w:val="both"/>
        <w:rPr>
          <w:rFonts w:ascii="Times New Roman" w:hAnsi="Times New Roman"/>
          <w:b/>
          <w:sz w:val="18"/>
          <w:szCs w:val="20"/>
        </w:rPr>
      </w:pPr>
      <w:r w:rsidRPr="00350B7F">
        <w:rPr>
          <w:rFonts w:ascii="TimesNewRomanPSMT" w:hAnsi="TimesNewRomanPSMT"/>
          <w:color w:val="000000"/>
          <w:sz w:val="20"/>
        </w:rPr>
        <w:t>1. Akademik ve idari personelin atanma, kadro, izin, rapor ve diğer özlük haklarını</w:t>
      </w:r>
      <w:r>
        <w:rPr>
          <w:rFonts w:ascii="TimesNewRomanPSMT" w:hAnsi="TimesNewRomanPSMT"/>
          <w:color w:val="000000"/>
          <w:sz w:val="20"/>
        </w:rPr>
        <w:t xml:space="preserve"> </w:t>
      </w:r>
      <w:r w:rsidRPr="00350B7F">
        <w:rPr>
          <w:rFonts w:ascii="TimesNewRomanPSMT" w:hAnsi="TimesNewRomanPSMT"/>
          <w:color w:val="000000"/>
          <w:sz w:val="20"/>
        </w:rPr>
        <w:t>izlemek, bu konularda personelin isteklerini Dekan adına dinlemek ve çözüme kavuşturmak</w:t>
      </w:r>
      <w:r w:rsidRPr="00350B7F">
        <w:rPr>
          <w:rFonts w:ascii="TimesNewRomanPSMT" w:hAnsi="TimesNewRomanPSMT"/>
          <w:color w:val="000000"/>
          <w:sz w:val="20"/>
        </w:rPr>
        <w:br/>
        <w:t>2. Bilimsel Araştırma Projelerini koordine etmek.</w:t>
      </w:r>
      <w:r w:rsidRPr="00350B7F">
        <w:rPr>
          <w:rFonts w:ascii="TimesNewRomanPSMT" w:hAnsi="TimesNewRomanPSMT"/>
          <w:color w:val="000000"/>
          <w:sz w:val="20"/>
        </w:rPr>
        <w:br/>
        <w:t>3. Burs komisyonuna başkanlık etmek</w:t>
      </w:r>
      <w:r w:rsidRPr="00350B7F">
        <w:rPr>
          <w:rFonts w:ascii="TimesNewRomanPSMT" w:hAnsi="TimesNewRomanPSMT"/>
          <w:color w:val="000000"/>
          <w:sz w:val="20"/>
        </w:rPr>
        <w:br/>
        <w:t>4. Ek ders formlarını kontrol etmek</w:t>
      </w:r>
      <w:r w:rsidRPr="00350B7F">
        <w:rPr>
          <w:rFonts w:ascii="TimesNewRomanPSMT" w:hAnsi="TimesNewRomanPSMT"/>
          <w:color w:val="000000"/>
          <w:sz w:val="20"/>
        </w:rPr>
        <w:br/>
        <w:t xml:space="preserve">5. Fakülte bünyesindeki </w:t>
      </w:r>
      <w:proofErr w:type="spellStart"/>
      <w:r w:rsidRPr="00350B7F">
        <w:rPr>
          <w:rFonts w:ascii="TimesNewRomanPSMT" w:hAnsi="TimesNewRomanPSMT"/>
          <w:color w:val="000000"/>
          <w:sz w:val="20"/>
        </w:rPr>
        <w:t>laboratuarların</w:t>
      </w:r>
      <w:proofErr w:type="spellEnd"/>
      <w:r w:rsidRPr="00350B7F">
        <w:rPr>
          <w:rFonts w:ascii="TimesNewRomanPSMT" w:hAnsi="TimesNewRomanPSMT"/>
          <w:color w:val="000000"/>
          <w:sz w:val="20"/>
        </w:rPr>
        <w:t xml:space="preserve"> çalışmalarını koordine etmek</w:t>
      </w:r>
      <w:r w:rsidRPr="00350B7F">
        <w:rPr>
          <w:rFonts w:ascii="TimesNewRomanPSMT" w:hAnsi="TimesNewRomanPSMT"/>
          <w:color w:val="000000"/>
          <w:sz w:val="20"/>
        </w:rPr>
        <w:br/>
        <w:t>6. Fakülte ve/veya Öğrenci Kulüpleri tarafından düzenlenecek konferans, panel, toplantı,</w:t>
      </w:r>
      <w:r>
        <w:rPr>
          <w:rFonts w:ascii="TimesNewRomanPSMT" w:hAnsi="TimesNewRomanPSMT"/>
          <w:color w:val="000000"/>
          <w:sz w:val="20"/>
        </w:rPr>
        <w:t xml:space="preserve"> </w:t>
      </w:r>
      <w:proofErr w:type="gramStart"/>
      <w:r w:rsidRPr="00350B7F">
        <w:rPr>
          <w:rFonts w:ascii="TimesNewRomanPSMT" w:hAnsi="TimesNewRomanPSMT"/>
          <w:color w:val="000000"/>
          <w:sz w:val="20"/>
        </w:rPr>
        <w:t>sempozyum</w:t>
      </w:r>
      <w:proofErr w:type="gramEnd"/>
      <w:r w:rsidRPr="00350B7F">
        <w:rPr>
          <w:rFonts w:ascii="TimesNewRomanPSMT" w:hAnsi="TimesNewRomanPSMT"/>
          <w:color w:val="000000"/>
          <w:sz w:val="20"/>
        </w:rPr>
        <w:t>, seminer, yemek, gezi, teknik gezi gibi etkinlikleri organize etmek</w:t>
      </w:r>
      <w:r w:rsidRPr="00350B7F">
        <w:rPr>
          <w:rFonts w:ascii="TimesNewRomanPSMT" w:hAnsi="TimesNewRomanPSMT"/>
          <w:color w:val="000000"/>
          <w:sz w:val="20"/>
        </w:rPr>
        <w:br/>
        <w:t>7. Fakülte WEB sayfasını düzenlemek ve takibini yapmak</w:t>
      </w:r>
      <w:r w:rsidRPr="00350B7F">
        <w:rPr>
          <w:rFonts w:ascii="TimesNewRomanPSMT" w:hAnsi="TimesNewRomanPSMT"/>
          <w:color w:val="000000"/>
          <w:sz w:val="20"/>
        </w:rPr>
        <w:br/>
        <w:t>8. Satın alma ve ihalelerle ilgili çalışmaları denetlemek ve sonuçlandırmak</w:t>
      </w:r>
      <w:r w:rsidRPr="00350B7F">
        <w:rPr>
          <w:rFonts w:ascii="TimesNewRomanPSMT" w:hAnsi="TimesNewRomanPSMT"/>
          <w:color w:val="000000"/>
          <w:sz w:val="20"/>
        </w:rPr>
        <w:br/>
        <w:t>9. Yeni öğrencilerin oryantasyon etkinliklerinin organizasyonunu sağlamak</w:t>
      </w:r>
      <w:r w:rsidRPr="00350B7F">
        <w:rPr>
          <w:rFonts w:ascii="TimesNewRomanPSMT" w:hAnsi="TimesNewRomanPSMT"/>
          <w:color w:val="000000"/>
          <w:sz w:val="20"/>
        </w:rPr>
        <w:br/>
        <w:t>10. Yıllık akademik Faaliyet Raporlarının, Stratejik Planların hazırlanması ve denetiminin</w:t>
      </w:r>
      <w:r>
        <w:rPr>
          <w:rFonts w:ascii="TimesNewRomanPSMT" w:hAnsi="TimesNewRomanPSMT"/>
          <w:color w:val="000000"/>
          <w:sz w:val="20"/>
        </w:rPr>
        <w:t xml:space="preserve"> </w:t>
      </w:r>
      <w:r w:rsidRPr="00350B7F">
        <w:rPr>
          <w:rFonts w:ascii="TimesNewRomanPSMT" w:hAnsi="TimesNewRomanPSMT"/>
          <w:color w:val="000000"/>
          <w:sz w:val="20"/>
        </w:rPr>
        <w:t>yapılmasını sağlamak</w:t>
      </w:r>
      <w:r w:rsidRPr="00350B7F">
        <w:rPr>
          <w:rFonts w:ascii="Times New Roman" w:hAnsi="Times New Roman"/>
          <w:b/>
          <w:sz w:val="18"/>
          <w:szCs w:val="20"/>
        </w:rPr>
        <w:t xml:space="preserve"> </w:t>
      </w:r>
    </w:p>
    <w:p w:rsidR="00804CAF" w:rsidRDefault="00350B7F" w:rsidP="00804CAF">
      <w:pPr>
        <w:widowControl w:val="0"/>
        <w:overflowPunct w:val="0"/>
        <w:autoSpaceDE w:val="0"/>
        <w:autoSpaceDN w:val="0"/>
        <w:adjustRightInd w:val="0"/>
        <w:spacing w:after="120" w:line="240" w:lineRule="auto"/>
        <w:ind w:right="280"/>
        <w:jc w:val="both"/>
        <w:rPr>
          <w:rFonts w:ascii="Times New Roman" w:hAnsi="Times New Roman"/>
          <w:b/>
          <w:sz w:val="20"/>
          <w:szCs w:val="20"/>
        </w:rPr>
      </w:pPr>
      <w:r>
        <w:rPr>
          <w:rFonts w:ascii="Times New Roman" w:hAnsi="Times New Roman"/>
          <w:b/>
          <w:sz w:val="20"/>
          <w:szCs w:val="20"/>
        </w:rPr>
        <w:t xml:space="preserve">Öğrenci İşlerinden </w:t>
      </w:r>
      <w:r>
        <w:rPr>
          <w:rFonts w:ascii="Times New Roman" w:hAnsi="Times New Roman"/>
          <w:b/>
          <w:bCs/>
          <w:sz w:val="20"/>
          <w:szCs w:val="20"/>
        </w:rPr>
        <w:t>sorumlu Dekan Yardımcısı</w:t>
      </w:r>
    </w:p>
    <w:p w:rsidR="00350B7F" w:rsidRPr="00350B7F" w:rsidRDefault="00350B7F" w:rsidP="00D03D0D">
      <w:pPr>
        <w:widowControl w:val="0"/>
        <w:overflowPunct w:val="0"/>
        <w:autoSpaceDE w:val="0"/>
        <w:autoSpaceDN w:val="0"/>
        <w:adjustRightInd w:val="0"/>
        <w:spacing w:after="120" w:line="360" w:lineRule="auto"/>
        <w:ind w:left="709" w:right="280"/>
        <w:jc w:val="both"/>
        <w:rPr>
          <w:rFonts w:ascii="Times New Roman" w:hAnsi="Times New Roman"/>
          <w:b/>
          <w:sz w:val="18"/>
          <w:szCs w:val="20"/>
        </w:rPr>
      </w:pPr>
      <w:proofErr w:type="gramStart"/>
      <w:r w:rsidRPr="00350B7F">
        <w:rPr>
          <w:rFonts w:ascii="TimesNewRomanPSMT" w:hAnsi="TimesNewRomanPSMT"/>
          <w:color w:val="000000"/>
          <w:sz w:val="20"/>
        </w:rPr>
        <w:t>1. Bölüm Başkanlıklarınca çözüme kavuşturulamayan öğrenci sorunlarını Dekan adına</w:t>
      </w:r>
      <w:r>
        <w:rPr>
          <w:rFonts w:ascii="TimesNewRomanPSMT" w:hAnsi="TimesNewRomanPSMT"/>
          <w:color w:val="000000"/>
          <w:sz w:val="20"/>
        </w:rPr>
        <w:t xml:space="preserve"> </w:t>
      </w:r>
      <w:r w:rsidRPr="00350B7F">
        <w:rPr>
          <w:rFonts w:ascii="TimesNewRomanPSMT" w:hAnsi="TimesNewRomanPSMT"/>
          <w:color w:val="000000"/>
          <w:sz w:val="20"/>
        </w:rPr>
        <w:t>dinlemek ve çözüme kavuşturmak</w:t>
      </w:r>
      <w:r w:rsidRPr="00350B7F">
        <w:rPr>
          <w:rFonts w:ascii="TimesNewRomanPSMT" w:hAnsi="TimesNewRomanPSMT"/>
          <w:color w:val="000000"/>
          <w:sz w:val="20"/>
        </w:rPr>
        <w:br/>
        <w:t>2. Bölümler tarafından yapılan ders görevlendirmelerinin denetimini yapmak</w:t>
      </w:r>
      <w:r w:rsidRPr="00350B7F">
        <w:rPr>
          <w:rFonts w:ascii="TimesNewRomanPSMT" w:hAnsi="TimesNewRomanPSMT"/>
          <w:color w:val="000000"/>
          <w:sz w:val="20"/>
        </w:rPr>
        <w:br/>
        <w:t>3. Bölümler tarafından yapılan ders programlarını koordine etmek ve denetimini yapmak</w:t>
      </w:r>
      <w:r w:rsidRPr="00350B7F">
        <w:rPr>
          <w:rFonts w:ascii="TimesNewRomanPSMT" w:hAnsi="TimesNewRomanPSMT"/>
          <w:color w:val="000000"/>
          <w:sz w:val="20"/>
        </w:rPr>
        <w:br/>
        <w:t>4. Bölümler tarafından yapılan sınav programlarını koordine etmek ve denetimini</w:t>
      </w:r>
      <w:r>
        <w:rPr>
          <w:rFonts w:ascii="TimesNewRomanPSMT" w:hAnsi="TimesNewRomanPSMT"/>
          <w:color w:val="000000"/>
          <w:sz w:val="20"/>
        </w:rPr>
        <w:t xml:space="preserve"> </w:t>
      </w:r>
      <w:r w:rsidRPr="00350B7F">
        <w:rPr>
          <w:rFonts w:ascii="TimesNewRomanPSMT" w:hAnsi="TimesNewRomanPSMT"/>
          <w:color w:val="000000"/>
          <w:sz w:val="20"/>
        </w:rPr>
        <w:t>yapmak</w:t>
      </w:r>
      <w:r w:rsidRPr="00350B7F">
        <w:rPr>
          <w:rFonts w:ascii="TimesNewRomanPSMT" w:hAnsi="TimesNewRomanPSMT"/>
          <w:color w:val="000000"/>
          <w:sz w:val="20"/>
        </w:rPr>
        <w:br/>
        <w:t>5. Eğitim rehberinin hazırlanmasını koordine etmek, güncel tutulmasını sağlamak</w:t>
      </w:r>
      <w:r w:rsidRPr="00350B7F">
        <w:rPr>
          <w:rFonts w:ascii="TimesNewRomanPSMT" w:hAnsi="TimesNewRomanPSMT"/>
          <w:color w:val="000000"/>
          <w:sz w:val="20"/>
        </w:rPr>
        <w:br/>
        <w:t>6. Sınıf temsilcileri ve fakülte temsilcisi seçimlerini düzenlemek bu temsilcilerle</w:t>
      </w:r>
      <w:r>
        <w:rPr>
          <w:rFonts w:ascii="TimesNewRomanPSMT" w:hAnsi="TimesNewRomanPSMT"/>
          <w:color w:val="000000"/>
          <w:sz w:val="20"/>
        </w:rPr>
        <w:t xml:space="preserve"> </w:t>
      </w:r>
      <w:r w:rsidRPr="00350B7F">
        <w:rPr>
          <w:rFonts w:ascii="TimesNewRomanPSMT" w:hAnsi="TimesNewRomanPSMT"/>
          <w:color w:val="000000"/>
          <w:sz w:val="20"/>
        </w:rPr>
        <w:t>yapılacak toplantılara başkanlık etmek</w:t>
      </w:r>
      <w:r w:rsidRPr="00350B7F">
        <w:rPr>
          <w:rFonts w:ascii="TimesNewRomanPSMT" w:hAnsi="TimesNewRomanPSMT"/>
          <w:color w:val="000000"/>
          <w:sz w:val="20"/>
        </w:rPr>
        <w:br/>
        <w:t>7. Staj komisyonuna başkanlık etmek</w:t>
      </w:r>
      <w:r w:rsidRPr="00350B7F">
        <w:rPr>
          <w:rFonts w:ascii="TimesNewRomanPSMT" w:hAnsi="TimesNewRomanPSMT"/>
          <w:color w:val="000000"/>
          <w:sz w:val="20"/>
        </w:rPr>
        <w:br/>
        <w:t>8. Yatay geçiş, dikey geçiş, çift ana dal, yan dal, yabancı uyruklu öğrenci kabulü ile ilgili</w:t>
      </w:r>
      <w:r>
        <w:rPr>
          <w:rFonts w:ascii="TimesNewRomanPSMT" w:hAnsi="TimesNewRomanPSMT"/>
          <w:color w:val="000000"/>
          <w:sz w:val="20"/>
        </w:rPr>
        <w:t xml:space="preserve"> </w:t>
      </w:r>
      <w:r w:rsidRPr="00350B7F">
        <w:rPr>
          <w:rFonts w:ascii="TimesNewRomanPSMT" w:hAnsi="TimesNewRomanPSMT"/>
          <w:color w:val="000000"/>
          <w:sz w:val="20"/>
        </w:rPr>
        <w:t>her türlü çalışmaları ve takibini yapmak</w:t>
      </w:r>
      <w:proofErr w:type="gramEnd"/>
    </w:p>
    <w:p w:rsidR="00804CAF" w:rsidRPr="00804CAF" w:rsidRDefault="00804CAF" w:rsidP="00804CAF">
      <w:pPr>
        <w:widowControl w:val="0"/>
        <w:overflowPunct w:val="0"/>
        <w:autoSpaceDE w:val="0"/>
        <w:autoSpaceDN w:val="0"/>
        <w:adjustRightInd w:val="0"/>
        <w:spacing w:after="120" w:line="240" w:lineRule="auto"/>
        <w:jc w:val="both"/>
        <w:rPr>
          <w:rFonts w:ascii="Times New Roman" w:hAnsi="Times New Roman"/>
          <w:sz w:val="20"/>
          <w:szCs w:val="20"/>
        </w:rPr>
      </w:pPr>
    </w:p>
    <w:p w:rsidR="00804CAF" w:rsidRDefault="00804CAF" w:rsidP="00721910">
      <w:pPr>
        <w:widowControl w:val="0"/>
        <w:overflowPunct w:val="0"/>
        <w:autoSpaceDE w:val="0"/>
        <w:autoSpaceDN w:val="0"/>
        <w:adjustRightInd w:val="0"/>
        <w:spacing w:after="120" w:line="240" w:lineRule="auto"/>
        <w:ind w:right="260"/>
        <w:jc w:val="both"/>
        <w:rPr>
          <w:rFonts w:ascii="Times New Roman" w:hAnsi="Times New Roman"/>
          <w:sz w:val="20"/>
          <w:szCs w:val="20"/>
        </w:rPr>
      </w:pPr>
    </w:p>
    <w:p w:rsidR="00804CAF" w:rsidRPr="00EF1E15" w:rsidRDefault="00804CAF" w:rsidP="00721910">
      <w:pPr>
        <w:widowControl w:val="0"/>
        <w:overflowPunct w:val="0"/>
        <w:autoSpaceDE w:val="0"/>
        <w:autoSpaceDN w:val="0"/>
        <w:adjustRightInd w:val="0"/>
        <w:spacing w:after="120" w:line="240" w:lineRule="auto"/>
        <w:ind w:right="260"/>
        <w:jc w:val="both"/>
        <w:rPr>
          <w:rFonts w:ascii="Times New Roman" w:hAnsi="Times New Roman"/>
          <w:sz w:val="20"/>
          <w:szCs w:val="20"/>
        </w:rPr>
      </w:pPr>
    </w:p>
    <w:p w:rsidR="001441AA" w:rsidRPr="00EF1E15" w:rsidRDefault="001441AA" w:rsidP="005132BB">
      <w:pPr>
        <w:widowControl w:val="0"/>
        <w:overflowPunct w:val="0"/>
        <w:autoSpaceDE w:val="0"/>
        <w:autoSpaceDN w:val="0"/>
        <w:adjustRightInd w:val="0"/>
        <w:spacing w:after="0" w:line="240" w:lineRule="auto"/>
        <w:jc w:val="right"/>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sectPr w:rsidR="001441AA" w:rsidRPr="00EF1E15">
          <w:pgSz w:w="11900" w:h="16838"/>
          <w:pgMar w:top="1420" w:right="1060" w:bottom="706" w:left="960" w:header="708" w:footer="708" w:gutter="0"/>
          <w:cols w:space="708" w:equalWidth="0">
            <w:col w:w="988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0"/>
        <w:gridCol w:w="6420"/>
      </w:tblGrid>
      <w:tr w:rsidR="001441AA" w:rsidRPr="00EF1E15" w:rsidTr="001441AA">
        <w:trPr>
          <w:trHeight w:val="341"/>
        </w:trPr>
        <w:tc>
          <w:tcPr>
            <w:tcW w:w="3180" w:type="dxa"/>
            <w:vAlign w:val="bottom"/>
          </w:tcPr>
          <w:p w:rsidR="001441AA" w:rsidRPr="00EF1E15" w:rsidRDefault="001441AA" w:rsidP="005132BB">
            <w:pPr>
              <w:widowControl w:val="0"/>
              <w:autoSpaceDE w:val="0"/>
              <w:autoSpaceDN w:val="0"/>
              <w:adjustRightInd w:val="0"/>
              <w:spacing w:after="0" w:line="240" w:lineRule="auto"/>
              <w:ind w:left="380"/>
              <w:rPr>
                <w:rFonts w:ascii="Times New Roman" w:eastAsiaTheme="minorEastAsia" w:hAnsi="Times New Roman"/>
                <w:sz w:val="20"/>
                <w:szCs w:val="20"/>
              </w:rPr>
            </w:pPr>
            <w:bookmarkStart w:id="7" w:name="_GoBack" w:colFirst="0" w:colLast="0"/>
            <w:r w:rsidRPr="00EF1E15">
              <w:rPr>
                <w:rFonts w:ascii="Times New Roman" w:eastAsiaTheme="minorEastAsia" w:hAnsi="Times New Roman"/>
                <w:b/>
                <w:bCs/>
                <w:sz w:val="20"/>
                <w:szCs w:val="20"/>
              </w:rPr>
              <w:lastRenderedPageBreak/>
              <w:t>İŞ UNVANI</w:t>
            </w:r>
          </w:p>
        </w:tc>
        <w:tc>
          <w:tcPr>
            <w:tcW w:w="6420" w:type="dxa"/>
            <w:vAlign w:val="bottom"/>
          </w:tcPr>
          <w:p w:rsidR="001441AA" w:rsidRPr="00EF1E15" w:rsidRDefault="001441AA" w:rsidP="00EE7AE6">
            <w:pPr>
              <w:pStyle w:val="Balk1"/>
              <w:rPr>
                <w:sz w:val="20"/>
                <w:szCs w:val="20"/>
              </w:rPr>
            </w:pPr>
            <w:bookmarkStart w:id="8" w:name="_Toc368471547"/>
            <w:r w:rsidRPr="00EF1E15">
              <w:rPr>
                <w:sz w:val="20"/>
                <w:szCs w:val="20"/>
              </w:rPr>
              <w:t>BÖLÜM BAŞKANI</w:t>
            </w:r>
            <w:bookmarkEnd w:id="8"/>
          </w:p>
        </w:tc>
      </w:tr>
      <w:tr w:rsidR="001441AA" w:rsidRPr="00EF1E15" w:rsidTr="001441AA">
        <w:trPr>
          <w:trHeight w:val="341"/>
        </w:trPr>
        <w:tc>
          <w:tcPr>
            <w:tcW w:w="3180" w:type="dxa"/>
            <w:shd w:val="clear" w:color="auto" w:fill="D9D9D9"/>
            <w:vAlign w:val="bottom"/>
          </w:tcPr>
          <w:p w:rsidR="001441AA" w:rsidRPr="00EF1E15" w:rsidRDefault="001441AA"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BAĞLI OLDUĞU MAKAM</w:t>
            </w:r>
          </w:p>
        </w:tc>
        <w:tc>
          <w:tcPr>
            <w:tcW w:w="6420" w:type="dxa"/>
            <w:shd w:val="clear" w:color="auto" w:fill="D9D9D9"/>
            <w:vAlign w:val="bottom"/>
          </w:tcPr>
          <w:p w:rsidR="001441AA" w:rsidRPr="00EF1E15" w:rsidRDefault="001441AA" w:rsidP="005132BB">
            <w:pPr>
              <w:widowControl w:val="0"/>
              <w:autoSpaceDE w:val="0"/>
              <w:autoSpaceDN w:val="0"/>
              <w:adjustRightInd w:val="0"/>
              <w:spacing w:after="0" w:line="240" w:lineRule="auto"/>
              <w:ind w:left="227"/>
              <w:rPr>
                <w:rFonts w:ascii="Times New Roman" w:eastAsiaTheme="minorEastAsia" w:hAnsi="Times New Roman"/>
                <w:sz w:val="20"/>
                <w:szCs w:val="20"/>
              </w:rPr>
            </w:pPr>
            <w:r w:rsidRPr="00EF1E15">
              <w:rPr>
                <w:rFonts w:ascii="Times New Roman" w:eastAsiaTheme="minorEastAsia" w:hAnsi="Times New Roman"/>
                <w:b/>
                <w:bCs/>
                <w:sz w:val="20"/>
                <w:szCs w:val="20"/>
              </w:rPr>
              <w:t>DEKAN</w:t>
            </w:r>
          </w:p>
        </w:tc>
      </w:tr>
      <w:tr w:rsidR="001441AA" w:rsidRPr="00EF1E15" w:rsidTr="001441AA">
        <w:trPr>
          <w:trHeight w:val="341"/>
        </w:trPr>
        <w:tc>
          <w:tcPr>
            <w:tcW w:w="3180" w:type="dxa"/>
            <w:vAlign w:val="bottom"/>
          </w:tcPr>
          <w:p w:rsidR="001441AA" w:rsidRPr="00EF1E15" w:rsidRDefault="001441AA"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EMİR ALACAĞI MAKAM</w:t>
            </w:r>
          </w:p>
        </w:tc>
        <w:tc>
          <w:tcPr>
            <w:tcW w:w="6420" w:type="dxa"/>
            <w:vAlign w:val="bottom"/>
          </w:tcPr>
          <w:p w:rsidR="001441AA" w:rsidRPr="00EF1E15" w:rsidRDefault="001441AA" w:rsidP="005132BB">
            <w:pPr>
              <w:widowControl w:val="0"/>
              <w:autoSpaceDE w:val="0"/>
              <w:autoSpaceDN w:val="0"/>
              <w:adjustRightInd w:val="0"/>
              <w:spacing w:after="0" w:line="240" w:lineRule="auto"/>
              <w:ind w:left="227"/>
              <w:rPr>
                <w:rFonts w:ascii="Times New Roman" w:eastAsiaTheme="minorEastAsia" w:hAnsi="Times New Roman"/>
                <w:sz w:val="20"/>
                <w:szCs w:val="20"/>
              </w:rPr>
            </w:pPr>
            <w:r w:rsidRPr="00EF1E15">
              <w:rPr>
                <w:rFonts w:ascii="Times New Roman" w:eastAsiaTheme="minorEastAsia" w:hAnsi="Times New Roman"/>
                <w:b/>
                <w:bCs/>
                <w:sz w:val="20"/>
                <w:szCs w:val="20"/>
              </w:rPr>
              <w:t>DEKAN, DEKAN YARDIMCILARI</w:t>
            </w:r>
          </w:p>
        </w:tc>
      </w:tr>
      <w:tr w:rsidR="001441AA" w:rsidRPr="00EF1E15" w:rsidTr="001441AA">
        <w:trPr>
          <w:trHeight w:val="299"/>
        </w:trPr>
        <w:tc>
          <w:tcPr>
            <w:tcW w:w="3180" w:type="dxa"/>
            <w:shd w:val="clear" w:color="auto" w:fill="D9D9D9"/>
            <w:vAlign w:val="bottom"/>
          </w:tcPr>
          <w:p w:rsidR="001441AA" w:rsidRPr="00EF1E15" w:rsidRDefault="004C0713"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TEMEL GÖREVLERİ</w:t>
            </w:r>
          </w:p>
        </w:tc>
        <w:tc>
          <w:tcPr>
            <w:tcW w:w="6420" w:type="dxa"/>
            <w:shd w:val="clear" w:color="auto" w:fill="D9D9D9"/>
            <w:vAlign w:val="bottom"/>
          </w:tcPr>
          <w:p w:rsidR="001441AA" w:rsidRPr="00EF1E15" w:rsidRDefault="004C0713" w:rsidP="005132BB">
            <w:pPr>
              <w:widowControl w:val="0"/>
              <w:autoSpaceDE w:val="0"/>
              <w:autoSpaceDN w:val="0"/>
              <w:adjustRightInd w:val="0"/>
              <w:spacing w:after="0" w:line="240" w:lineRule="auto"/>
              <w:ind w:left="227"/>
              <w:rPr>
                <w:rFonts w:ascii="Times New Roman" w:eastAsiaTheme="minorEastAsia" w:hAnsi="Times New Roman"/>
                <w:sz w:val="20"/>
                <w:szCs w:val="20"/>
              </w:rPr>
            </w:pPr>
            <w:r w:rsidRPr="00EF1E15">
              <w:rPr>
                <w:rFonts w:ascii="Times New Roman" w:eastAsiaTheme="minorEastAsia" w:hAnsi="Times New Roman"/>
                <w:b/>
                <w:bCs/>
                <w:sz w:val="20"/>
                <w:szCs w:val="20"/>
              </w:rPr>
              <w:t>Bölümün Eğitim-Öğretim faaliyetlerini düzenlemek.</w:t>
            </w:r>
          </w:p>
        </w:tc>
      </w:tr>
      <w:bookmarkEnd w:id="7"/>
    </w:tbl>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4C0713" w:rsidP="00896A1C">
      <w:pPr>
        <w:widowControl w:val="0"/>
        <w:autoSpaceDE w:val="0"/>
        <w:autoSpaceDN w:val="0"/>
        <w:adjustRightInd w:val="0"/>
        <w:spacing w:after="120" w:line="240" w:lineRule="auto"/>
        <w:rPr>
          <w:rFonts w:ascii="Times New Roman" w:hAnsi="Times New Roman"/>
          <w:sz w:val="20"/>
          <w:szCs w:val="20"/>
        </w:rPr>
      </w:pPr>
      <w:r w:rsidRPr="00EF1E15">
        <w:rPr>
          <w:rFonts w:ascii="Times New Roman" w:eastAsiaTheme="minorEastAsia" w:hAnsi="Times New Roman"/>
          <w:b/>
          <w:bCs/>
          <w:w w:val="99"/>
          <w:sz w:val="20"/>
          <w:szCs w:val="20"/>
        </w:rPr>
        <w:t>GÖREV ve SORUMLULUKLARI</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Akademik personelin performansını izleyerek sonuçlarını ge</w:t>
      </w:r>
      <w:r w:rsidR="007A52F7" w:rsidRPr="00EF1E15">
        <w:rPr>
          <w:rFonts w:ascii="Times New Roman" w:hAnsi="Times New Roman"/>
          <w:sz w:val="20"/>
          <w:szCs w:val="20"/>
        </w:rPr>
        <w:t>rektiğinde Dekanlığa bildirmek</w:t>
      </w:r>
    </w:p>
    <w:p w:rsidR="001441AA" w:rsidRPr="00EF1E15" w:rsidRDefault="00762702" w:rsidP="00896A1C">
      <w:pPr>
        <w:widowControl w:val="0"/>
        <w:numPr>
          <w:ilvl w:val="0"/>
          <w:numId w:val="4"/>
        </w:numPr>
        <w:tabs>
          <w:tab w:val="clear" w:pos="720"/>
          <w:tab w:val="num" w:pos="660"/>
        </w:tabs>
        <w:overflowPunct w:val="0"/>
        <w:autoSpaceDE w:val="0"/>
        <w:autoSpaceDN w:val="0"/>
        <w:adjustRightInd w:val="0"/>
        <w:spacing w:after="120" w:line="240" w:lineRule="auto"/>
        <w:ind w:left="660" w:right="360" w:hanging="540"/>
        <w:jc w:val="both"/>
        <w:rPr>
          <w:rFonts w:ascii="Times New Roman" w:hAnsi="Times New Roman"/>
          <w:sz w:val="20"/>
          <w:szCs w:val="20"/>
        </w:rPr>
      </w:pPr>
      <w:r>
        <w:rPr>
          <w:rFonts w:ascii="Times New Roman" w:hAnsi="Times New Roman"/>
          <w:sz w:val="20"/>
          <w:szCs w:val="20"/>
        </w:rPr>
        <w:t>Bölüm elemanların</w:t>
      </w:r>
      <w:r w:rsidR="001441AA" w:rsidRPr="00EF1E15">
        <w:rPr>
          <w:rFonts w:ascii="Times New Roman" w:hAnsi="Times New Roman"/>
          <w:sz w:val="20"/>
          <w:szCs w:val="20"/>
        </w:rPr>
        <w:t xml:space="preserve"> ilgili konularda bilgilendirmek, eğitim-öğretim ve araştırma ile ilgili faaliyetlerin düzenli bir şekilde yürütülmesi ve değerlendirilmesi için uygun zamanlarda Bö</w:t>
      </w:r>
      <w:r w:rsidR="007A52F7" w:rsidRPr="00EF1E15">
        <w:rPr>
          <w:rFonts w:ascii="Times New Roman" w:hAnsi="Times New Roman"/>
          <w:sz w:val="20"/>
          <w:szCs w:val="20"/>
        </w:rPr>
        <w:t>lüm Akademik Kurulunu toplamak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Bölüm kadro yapısının yeterli olması için gerekli planlamaları yap</w:t>
      </w:r>
      <w:r w:rsidR="007A52F7" w:rsidRPr="00EF1E15">
        <w:rPr>
          <w:rFonts w:ascii="Times New Roman" w:hAnsi="Times New Roman"/>
          <w:sz w:val="20"/>
          <w:szCs w:val="20"/>
        </w:rPr>
        <w:t>mak</w:t>
      </w:r>
      <w:r w:rsidRPr="00EF1E15">
        <w:rPr>
          <w:rFonts w:ascii="Times New Roman" w:hAnsi="Times New Roman"/>
          <w:sz w:val="20"/>
          <w:szCs w:val="20"/>
        </w:rPr>
        <w:t xml:space="preserve"> </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Bölümde görevli öğretim elemanlarını izlemek ve görevlerini t</w:t>
      </w:r>
      <w:r w:rsidR="007A52F7" w:rsidRPr="00EF1E15">
        <w:rPr>
          <w:rFonts w:ascii="Times New Roman" w:hAnsi="Times New Roman"/>
          <w:sz w:val="20"/>
          <w:szCs w:val="20"/>
        </w:rPr>
        <w:t>am olarak yapmalarını sağlamak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Bölümde yapılması gereken seçimlerin zamanında yapılmasını v</w:t>
      </w:r>
      <w:r w:rsidR="007A52F7" w:rsidRPr="00EF1E15">
        <w:rPr>
          <w:rFonts w:ascii="Times New Roman" w:hAnsi="Times New Roman"/>
          <w:sz w:val="20"/>
          <w:szCs w:val="20"/>
        </w:rPr>
        <w:t>e sonuçlandırılmasını sağlamak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right="880" w:hanging="540"/>
        <w:jc w:val="both"/>
        <w:rPr>
          <w:rFonts w:ascii="Times New Roman" w:hAnsi="Times New Roman"/>
          <w:sz w:val="20"/>
          <w:szCs w:val="20"/>
        </w:rPr>
      </w:pPr>
      <w:r w:rsidRPr="00EF1E15">
        <w:rPr>
          <w:rFonts w:ascii="Times New Roman" w:hAnsi="Times New Roman"/>
          <w:sz w:val="20"/>
          <w:szCs w:val="20"/>
        </w:rPr>
        <w:t>Bölümle ilgili gelişmelerin izlenmesi ve eğitim-öğretimle ilgili sorunları gidermek üzere uygun gördüğü zamanlarda anabilim dalı başkanla</w:t>
      </w:r>
      <w:r w:rsidR="007A52F7" w:rsidRPr="00EF1E15">
        <w:rPr>
          <w:rFonts w:ascii="Times New Roman" w:hAnsi="Times New Roman"/>
          <w:sz w:val="20"/>
          <w:szCs w:val="20"/>
        </w:rPr>
        <w:t>rı ile Bölüm Kurulunu toplamak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right="260" w:hanging="540"/>
        <w:jc w:val="both"/>
        <w:rPr>
          <w:rFonts w:ascii="Times New Roman" w:hAnsi="Times New Roman"/>
          <w:sz w:val="20"/>
          <w:szCs w:val="20"/>
        </w:rPr>
      </w:pPr>
      <w:r w:rsidRPr="00EF1E15">
        <w:rPr>
          <w:rFonts w:ascii="Times New Roman" w:hAnsi="Times New Roman"/>
          <w:sz w:val="20"/>
          <w:szCs w:val="20"/>
        </w:rPr>
        <w:t>Bölümün bilimsel araştırma ve yayın gücünü artıcı önlemler almak, öğretim elemanlarının ulusal ve uluslararası faaliyetlere katılmalarına yardımcı ol</w:t>
      </w:r>
      <w:r w:rsidR="007A52F7" w:rsidRPr="00EF1E15">
        <w:rPr>
          <w:rFonts w:ascii="Times New Roman" w:hAnsi="Times New Roman"/>
          <w:sz w:val="20"/>
          <w:szCs w:val="20"/>
        </w:rPr>
        <w:t>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Bölümün eğitim-öğretim alanına uygun anabilim dalla</w:t>
      </w:r>
      <w:r w:rsidR="007A52F7" w:rsidRPr="00EF1E15">
        <w:rPr>
          <w:rFonts w:ascii="Times New Roman" w:hAnsi="Times New Roman"/>
          <w:sz w:val="20"/>
          <w:szCs w:val="20"/>
        </w:rPr>
        <w:t>rının oluşturulmasını sağlamak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Bölümün eğitim-öğretim faaliyetini, stratejik planını, perf</w:t>
      </w:r>
      <w:r w:rsidR="007A52F7" w:rsidRPr="00EF1E15">
        <w:rPr>
          <w:rFonts w:ascii="Times New Roman" w:hAnsi="Times New Roman"/>
          <w:sz w:val="20"/>
          <w:szCs w:val="20"/>
        </w:rPr>
        <w:t xml:space="preserve">ormans </w:t>
      </w:r>
      <w:proofErr w:type="gramStart"/>
      <w:r w:rsidR="007A52F7" w:rsidRPr="00EF1E15">
        <w:rPr>
          <w:rFonts w:ascii="Times New Roman" w:hAnsi="Times New Roman"/>
          <w:sz w:val="20"/>
          <w:szCs w:val="20"/>
        </w:rPr>
        <w:t>kriterlerini</w:t>
      </w:r>
      <w:proofErr w:type="gramEnd"/>
      <w:r w:rsidR="007A52F7" w:rsidRPr="00EF1E15">
        <w:rPr>
          <w:rFonts w:ascii="Times New Roman" w:hAnsi="Times New Roman"/>
          <w:sz w:val="20"/>
          <w:szCs w:val="20"/>
        </w:rPr>
        <w:t xml:space="preserve"> hazırlamak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right="180" w:hanging="540"/>
        <w:jc w:val="both"/>
        <w:rPr>
          <w:rFonts w:ascii="Times New Roman" w:hAnsi="Times New Roman"/>
          <w:sz w:val="20"/>
          <w:szCs w:val="20"/>
        </w:rPr>
      </w:pPr>
      <w:r w:rsidRPr="00EF1E15">
        <w:rPr>
          <w:rFonts w:ascii="Times New Roman" w:hAnsi="Times New Roman"/>
          <w:sz w:val="20"/>
          <w:szCs w:val="20"/>
        </w:rPr>
        <w:t xml:space="preserve">Bölümün her düzeydeki eğitim-öğretim, araştırma ve yayın faaliyetlerinin ve bölümle ilgili her türlü etkinliklerin düzenli ve verimli olarak yürütülmesini sağlamak, bu konuda gerekli tedbirleri almak, </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right="1060" w:hanging="540"/>
        <w:jc w:val="both"/>
        <w:rPr>
          <w:rFonts w:ascii="Times New Roman" w:hAnsi="Times New Roman"/>
          <w:sz w:val="20"/>
          <w:szCs w:val="20"/>
        </w:rPr>
      </w:pPr>
      <w:r w:rsidRPr="00EF1E15">
        <w:rPr>
          <w:rFonts w:ascii="Times New Roman" w:hAnsi="Times New Roman"/>
          <w:sz w:val="20"/>
          <w:szCs w:val="20"/>
        </w:rPr>
        <w:t xml:space="preserve">Bölümün paydaşı olan kurum ve kişilerle işbirliği yaparak, eğitim-öğretim ve araştırma faaliyetlerinin geliştirilmesine yönelik </w:t>
      </w:r>
      <w:r w:rsidR="007A52F7" w:rsidRPr="00EF1E15">
        <w:rPr>
          <w:rFonts w:ascii="Times New Roman" w:hAnsi="Times New Roman"/>
          <w:sz w:val="20"/>
          <w:szCs w:val="20"/>
        </w:rPr>
        <w:t>çalışmalarda bulunmak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 xml:space="preserve">Ders planlarının diğer üniversitelerle uyum içinde olmasını ve güncel kalmasını sağlamak, </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right="160" w:hanging="540"/>
        <w:jc w:val="both"/>
        <w:rPr>
          <w:rFonts w:ascii="Times New Roman" w:hAnsi="Times New Roman"/>
          <w:sz w:val="20"/>
          <w:szCs w:val="20"/>
        </w:rPr>
      </w:pPr>
      <w:r w:rsidRPr="00EF1E15">
        <w:rPr>
          <w:rFonts w:ascii="Times New Roman" w:hAnsi="Times New Roman"/>
          <w:sz w:val="20"/>
          <w:szCs w:val="20"/>
        </w:rPr>
        <w:t>Ders programı ve ders görevlendirmelerinin adil, objektif ve öğretim elemanlarının bilim alanlarına uyg</w:t>
      </w:r>
      <w:r w:rsidR="007A52F7" w:rsidRPr="00EF1E15">
        <w:rPr>
          <w:rFonts w:ascii="Times New Roman" w:hAnsi="Times New Roman"/>
          <w:sz w:val="20"/>
          <w:szCs w:val="20"/>
        </w:rPr>
        <w:t>un olarak yapılmasını sağlamak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Ek ders ödemeleri ile ilgili belgelerin hazırlanarak zamanında Deka</w:t>
      </w:r>
      <w:r w:rsidR="007A52F7" w:rsidRPr="00EF1E15">
        <w:rPr>
          <w:rFonts w:ascii="Times New Roman" w:hAnsi="Times New Roman"/>
          <w:sz w:val="20"/>
          <w:szCs w:val="20"/>
        </w:rPr>
        <w:t>nlığa ulaştırılmasını sağlamak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ERASMUS ve FARABİ programları i</w:t>
      </w:r>
      <w:r w:rsidR="007A52F7" w:rsidRPr="00EF1E15">
        <w:rPr>
          <w:rFonts w:ascii="Times New Roman" w:hAnsi="Times New Roman"/>
          <w:sz w:val="20"/>
          <w:szCs w:val="20"/>
        </w:rPr>
        <w:t>le ilgili çalışmaları yürütmek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 xml:space="preserve">Fakülte Kurulu toplantılarına </w:t>
      </w:r>
      <w:r w:rsidR="007A52F7" w:rsidRPr="00EF1E15">
        <w:rPr>
          <w:rFonts w:ascii="Times New Roman" w:hAnsi="Times New Roman"/>
          <w:sz w:val="20"/>
          <w:szCs w:val="20"/>
        </w:rPr>
        <w:t>katılarak bölümünü temsil etmek</w:t>
      </w:r>
      <w:r w:rsidRPr="00EF1E15">
        <w:rPr>
          <w:rFonts w:ascii="Times New Roman" w:hAnsi="Times New Roman"/>
          <w:sz w:val="20"/>
          <w:szCs w:val="20"/>
        </w:rPr>
        <w:t xml:space="preserve"> </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Kaynakların verimli, etkin ve eko</w:t>
      </w:r>
      <w:r w:rsidR="007A52F7" w:rsidRPr="00EF1E15">
        <w:rPr>
          <w:rFonts w:ascii="Times New Roman" w:hAnsi="Times New Roman"/>
          <w:sz w:val="20"/>
          <w:szCs w:val="20"/>
        </w:rPr>
        <w:t>nomik kullanılmasını sağlamak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Öğrencile</w:t>
      </w:r>
      <w:r w:rsidR="004A26EB" w:rsidRPr="00EF1E15">
        <w:rPr>
          <w:rFonts w:ascii="Times New Roman" w:hAnsi="Times New Roman"/>
          <w:sz w:val="20"/>
          <w:szCs w:val="20"/>
        </w:rPr>
        <w:t>rin başarı durumlarını izlemek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Öğrencilerle bilgilendirme ve sorunlarının çözüm</w:t>
      </w:r>
      <w:r w:rsidR="007A52F7" w:rsidRPr="00EF1E15">
        <w:rPr>
          <w:rFonts w:ascii="Times New Roman" w:hAnsi="Times New Roman"/>
          <w:sz w:val="20"/>
          <w:szCs w:val="20"/>
        </w:rPr>
        <w:t>üne yönelik toplantılar yapmak</w:t>
      </w:r>
    </w:p>
    <w:p w:rsidR="001441AA"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 xml:space="preserve">Sınav programlarının hazırlanmasını, sınavların düzenli ve </w:t>
      </w:r>
      <w:r w:rsidR="007A52F7" w:rsidRPr="00EF1E15">
        <w:rPr>
          <w:rFonts w:ascii="Times New Roman" w:hAnsi="Times New Roman"/>
          <w:sz w:val="20"/>
          <w:szCs w:val="20"/>
        </w:rPr>
        <w:t>zamanında yapılmasını sağlamak</w:t>
      </w:r>
    </w:p>
    <w:p w:rsidR="00896A1C" w:rsidRPr="00EF1E15" w:rsidRDefault="001441AA" w:rsidP="00896A1C">
      <w:pPr>
        <w:widowControl w:val="0"/>
        <w:numPr>
          <w:ilvl w:val="0"/>
          <w:numId w:val="4"/>
        </w:numPr>
        <w:tabs>
          <w:tab w:val="clear" w:pos="720"/>
          <w:tab w:val="num" w:pos="660"/>
        </w:tabs>
        <w:overflowPunct w:val="0"/>
        <w:autoSpaceDE w:val="0"/>
        <w:autoSpaceDN w:val="0"/>
        <w:adjustRightInd w:val="0"/>
        <w:spacing w:after="120" w:line="240" w:lineRule="auto"/>
        <w:ind w:left="660" w:hanging="540"/>
        <w:jc w:val="both"/>
        <w:rPr>
          <w:rFonts w:ascii="Times New Roman" w:hAnsi="Times New Roman"/>
          <w:sz w:val="20"/>
          <w:szCs w:val="20"/>
        </w:rPr>
      </w:pPr>
      <w:r w:rsidRPr="00EF1E15">
        <w:rPr>
          <w:rFonts w:ascii="Times New Roman" w:hAnsi="Times New Roman"/>
          <w:sz w:val="20"/>
          <w:szCs w:val="20"/>
        </w:rPr>
        <w:t xml:space="preserve">Sınıfların ve </w:t>
      </w:r>
      <w:proofErr w:type="spellStart"/>
      <w:r w:rsidRPr="00EF1E15">
        <w:rPr>
          <w:rFonts w:ascii="Times New Roman" w:hAnsi="Times New Roman"/>
          <w:sz w:val="20"/>
          <w:szCs w:val="20"/>
        </w:rPr>
        <w:t>laboratuarların</w:t>
      </w:r>
      <w:proofErr w:type="spellEnd"/>
      <w:r w:rsidRPr="00EF1E15">
        <w:rPr>
          <w:rFonts w:ascii="Times New Roman" w:hAnsi="Times New Roman"/>
          <w:sz w:val="20"/>
          <w:szCs w:val="20"/>
        </w:rPr>
        <w:t xml:space="preserve"> güvenliği, temizliği ve korunması ile yakından ilgilenmek</w:t>
      </w:r>
    </w:p>
    <w:p w:rsidR="001441AA" w:rsidRPr="00EF1E15" w:rsidRDefault="001441AA" w:rsidP="00896A1C">
      <w:pPr>
        <w:widowControl w:val="0"/>
        <w:overflowPunct w:val="0"/>
        <w:autoSpaceDE w:val="0"/>
        <w:autoSpaceDN w:val="0"/>
        <w:adjustRightInd w:val="0"/>
        <w:spacing w:after="0" w:line="240" w:lineRule="auto"/>
        <w:ind w:left="660"/>
        <w:jc w:val="both"/>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sectPr w:rsidR="001441AA" w:rsidRPr="00EF1E15">
          <w:pgSz w:w="11900" w:h="16838"/>
          <w:pgMar w:top="1420" w:right="1060" w:bottom="706" w:left="960" w:header="708" w:footer="708" w:gutter="0"/>
          <w:cols w:space="708" w:equalWidth="0">
            <w:col w:w="988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0"/>
        <w:gridCol w:w="5940"/>
      </w:tblGrid>
      <w:tr w:rsidR="004E6634" w:rsidRPr="00EF1E15" w:rsidTr="00AE1CAA">
        <w:trPr>
          <w:trHeight w:val="341"/>
        </w:trPr>
        <w:tc>
          <w:tcPr>
            <w:tcW w:w="3160" w:type="dxa"/>
            <w:vAlign w:val="bottom"/>
          </w:tcPr>
          <w:p w:rsidR="004E6634" w:rsidRPr="00EF1E15" w:rsidRDefault="004E6634" w:rsidP="005132BB">
            <w:pPr>
              <w:widowControl w:val="0"/>
              <w:autoSpaceDE w:val="0"/>
              <w:autoSpaceDN w:val="0"/>
              <w:adjustRightInd w:val="0"/>
              <w:spacing w:after="0" w:line="240" w:lineRule="auto"/>
              <w:ind w:left="480"/>
              <w:rPr>
                <w:rFonts w:ascii="Times New Roman" w:eastAsiaTheme="minorEastAsia" w:hAnsi="Times New Roman"/>
                <w:sz w:val="20"/>
                <w:szCs w:val="20"/>
              </w:rPr>
            </w:pPr>
            <w:r w:rsidRPr="00EF1E15">
              <w:rPr>
                <w:rFonts w:ascii="Times New Roman" w:eastAsiaTheme="minorEastAsia" w:hAnsi="Times New Roman"/>
                <w:b/>
                <w:bCs/>
                <w:sz w:val="20"/>
                <w:szCs w:val="20"/>
              </w:rPr>
              <w:lastRenderedPageBreak/>
              <w:t>İŞ UNVANI</w:t>
            </w:r>
          </w:p>
        </w:tc>
        <w:tc>
          <w:tcPr>
            <w:tcW w:w="5940" w:type="dxa"/>
            <w:vAlign w:val="bottom"/>
          </w:tcPr>
          <w:p w:rsidR="004E6634" w:rsidRPr="00EF1E15" w:rsidRDefault="004E6634" w:rsidP="00EE7AE6">
            <w:pPr>
              <w:pStyle w:val="Balk1"/>
              <w:rPr>
                <w:sz w:val="20"/>
                <w:szCs w:val="20"/>
              </w:rPr>
            </w:pPr>
            <w:bookmarkStart w:id="9" w:name="_Toc368471548"/>
            <w:r w:rsidRPr="00EF1E15">
              <w:rPr>
                <w:sz w:val="20"/>
                <w:szCs w:val="20"/>
              </w:rPr>
              <w:t>ÖĞRETİM ÜYESİ/ÖĞRETİM GÖREVLİSİ</w:t>
            </w:r>
            <w:bookmarkEnd w:id="9"/>
          </w:p>
        </w:tc>
      </w:tr>
      <w:tr w:rsidR="00EE7AE6" w:rsidRPr="00EF1E15" w:rsidTr="00A07BF2">
        <w:trPr>
          <w:trHeight w:val="341"/>
        </w:trPr>
        <w:tc>
          <w:tcPr>
            <w:tcW w:w="3160" w:type="dxa"/>
            <w:shd w:val="clear" w:color="auto" w:fill="D9D9D9"/>
            <w:vAlign w:val="bottom"/>
          </w:tcPr>
          <w:p w:rsidR="00EE7AE6" w:rsidRPr="00EF1E15" w:rsidRDefault="00EE7AE6" w:rsidP="00A07BF2">
            <w:pPr>
              <w:widowControl w:val="0"/>
              <w:autoSpaceDE w:val="0"/>
              <w:autoSpaceDN w:val="0"/>
              <w:adjustRightInd w:val="0"/>
              <w:spacing w:after="0" w:line="240" w:lineRule="auto"/>
              <w:ind w:left="480"/>
              <w:rPr>
                <w:rFonts w:ascii="Times New Roman" w:eastAsiaTheme="minorEastAsia" w:hAnsi="Times New Roman"/>
                <w:sz w:val="20"/>
                <w:szCs w:val="20"/>
              </w:rPr>
            </w:pPr>
            <w:r w:rsidRPr="00EF1E15">
              <w:rPr>
                <w:rFonts w:ascii="Times New Roman" w:eastAsiaTheme="minorEastAsia" w:hAnsi="Times New Roman"/>
                <w:b/>
                <w:bCs/>
                <w:sz w:val="20"/>
                <w:szCs w:val="20"/>
              </w:rPr>
              <w:t>BİRİM</w:t>
            </w:r>
          </w:p>
        </w:tc>
        <w:tc>
          <w:tcPr>
            <w:tcW w:w="5940" w:type="dxa"/>
            <w:shd w:val="clear" w:color="auto" w:fill="D9D9D9"/>
            <w:vAlign w:val="bottom"/>
          </w:tcPr>
          <w:p w:rsidR="00EE7AE6" w:rsidRPr="00EF1E15" w:rsidRDefault="00EE7AE6" w:rsidP="00A07BF2">
            <w:pPr>
              <w:widowControl w:val="0"/>
              <w:autoSpaceDE w:val="0"/>
              <w:autoSpaceDN w:val="0"/>
              <w:adjustRightInd w:val="0"/>
              <w:spacing w:after="0" w:line="240" w:lineRule="auto"/>
              <w:ind w:left="280"/>
              <w:rPr>
                <w:rFonts w:ascii="Times New Roman" w:eastAsiaTheme="minorEastAsia" w:hAnsi="Times New Roman"/>
                <w:sz w:val="20"/>
                <w:szCs w:val="20"/>
              </w:rPr>
            </w:pPr>
            <w:r w:rsidRPr="00EF1E15">
              <w:rPr>
                <w:rFonts w:ascii="Times New Roman" w:eastAsiaTheme="minorEastAsia" w:hAnsi="Times New Roman"/>
                <w:b/>
                <w:bCs/>
                <w:sz w:val="20"/>
                <w:szCs w:val="20"/>
              </w:rPr>
              <w:t>BÖLÜM BAŞKANLIĞI</w:t>
            </w:r>
          </w:p>
        </w:tc>
      </w:tr>
      <w:tr w:rsidR="004E6634" w:rsidRPr="00EF1E15" w:rsidTr="00AE1CAA">
        <w:trPr>
          <w:trHeight w:val="341"/>
        </w:trPr>
        <w:tc>
          <w:tcPr>
            <w:tcW w:w="3160" w:type="dxa"/>
            <w:shd w:val="clear" w:color="auto" w:fill="D9D9D9"/>
            <w:vAlign w:val="bottom"/>
          </w:tcPr>
          <w:p w:rsidR="004E6634" w:rsidRPr="00EF1E15" w:rsidRDefault="004E6634" w:rsidP="005132BB">
            <w:pPr>
              <w:widowControl w:val="0"/>
              <w:autoSpaceDE w:val="0"/>
              <w:autoSpaceDN w:val="0"/>
              <w:adjustRightInd w:val="0"/>
              <w:spacing w:after="0" w:line="240" w:lineRule="auto"/>
              <w:ind w:left="480"/>
              <w:rPr>
                <w:rFonts w:ascii="Times New Roman" w:eastAsiaTheme="minorEastAsia" w:hAnsi="Times New Roman"/>
                <w:sz w:val="20"/>
                <w:szCs w:val="20"/>
              </w:rPr>
            </w:pPr>
            <w:r w:rsidRPr="00EF1E15">
              <w:rPr>
                <w:rFonts w:ascii="Times New Roman" w:eastAsiaTheme="minorEastAsia" w:hAnsi="Times New Roman"/>
                <w:b/>
                <w:bCs/>
                <w:sz w:val="20"/>
                <w:szCs w:val="20"/>
              </w:rPr>
              <w:t>BAĞLI OLDUĞU MAKAM</w:t>
            </w:r>
          </w:p>
        </w:tc>
        <w:tc>
          <w:tcPr>
            <w:tcW w:w="5940" w:type="dxa"/>
            <w:shd w:val="clear" w:color="auto" w:fill="D9D9D9"/>
            <w:vAlign w:val="bottom"/>
          </w:tcPr>
          <w:p w:rsidR="004E6634" w:rsidRPr="00EF1E15" w:rsidRDefault="004E6634" w:rsidP="005132BB">
            <w:pPr>
              <w:widowControl w:val="0"/>
              <w:autoSpaceDE w:val="0"/>
              <w:autoSpaceDN w:val="0"/>
              <w:adjustRightInd w:val="0"/>
              <w:spacing w:after="0" w:line="240" w:lineRule="auto"/>
              <w:ind w:left="280"/>
              <w:rPr>
                <w:rFonts w:ascii="Times New Roman" w:eastAsiaTheme="minorEastAsia" w:hAnsi="Times New Roman"/>
                <w:sz w:val="20"/>
                <w:szCs w:val="20"/>
              </w:rPr>
            </w:pPr>
            <w:r w:rsidRPr="00EF1E15">
              <w:rPr>
                <w:rFonts w:ascii="Times New Roman" w:eastAsiaTheme="minorEastAsia" w:hAnsi="Times New Roman"/>
                <w:b/>
                <w:bCs/>
                <w:sz w:val="20"/>
                <w:szCs w:val="20"/>
              </w:rPr>
              <w:t>BÖLÜM BAŞKANI</w:t>
            </w:r>
          </w:p>
        </w:tc>
      </w:tr>
      <w:tr w:rsidR="004E6634" w:rsidRPr="00EF1E15" w:rsidTr="00AE1CAA">
        <w:trPr>
          <w:trHeight w:val="344"/>
        </w:trPr>
        <w:tc>
          <w:tcPr>
            <w:tcW w:w="3160" w:type="dxa"/>
            <w:vAlign w:val="bottom"/>
          </w:tcPr>
          <w:p w:rsidR="004E6634" w:rsidRPr="00EF1E15" w:rsidRDefault="004E6634" w:rsidP="005132BB">
            <w:pPr>
              <w:widowControl w:val="0"/>
              <w:autoSpaceDE w:val="0"/>
              <w:autoSpaceDN w:val="0"/>
              <w:adjustRightInd w:val="0"/>
              <w:spacing w:after="0" w:line="240" w:lineRule="auto"/>
              <w:ind w:left="480"/>
              <w:rPr>
                <w:rFonts w:ascii="Times New Roman" w:eastAsiaTheme="minorEastAsia" w:hAnsi="Times New Roman"/>
                <w:sz w:val="20"/>
                <w:szCs w:val="20"/>
              </w:rPr>
            </w:pPr>
            <w:r w:rsidRPr="00EF1E15">
              <w:rPr>
                <w:rFonts w:ascii="Times New Roman" w:eastAsiaTheme="minorEastAsia" w:hAnsi="Times New Roman"/>
                <w:b/>
                <w:bCs/>
                <w:sz w:val="20"/>
                <w:szCs w:val="20"/>
              </w:rPr>
              <w:t>EMİR ALACAĞI MAKAM</w:t>
            </w:r>
          </w:p>
        </w:tc>
        <w:tc>
          <w:tcPr>
            <w:tcW w:w="5940" w:type="dxa"/>
            <w:vAlign w:val="bottom"/>
          </w:tcPr>
          <w:p w:rsidR="004E6634" w:rsidRPr="00EF1E15" w:rsidRDefault="004E6634" w:rsidP="005132BB">
            <w:pPr>
              <w:widowControl w:val="0"/>
              <w:autoSpaceDE w:val="0"/>
              <w:autoSpaceDN w:val="0"/>
              <w:adjustRightInd w:val="0"/>
              <w:spacing w:after="0" w:line="240" w:lineRule="auto"/>
              <w:ind w:left="280"/>
              <w:rPr>
                <w:rFonts w:ascii="Times New Roman" w:eastAsiaTheme="minorEastAsia" w:hAnsi="Times New Roman"/>
                <w:sz w:val="20"/>
                <w:szCs w:val="20"/>
              </w:rPr>
            </w:pPr>
            <w:r w:rsidRPr="00EF1E15">
              <w:rPr>
                <w:rFonts w:ascii="Times New Roman" w:eastAsiaTheme="minorEastAsia" w:hAnsi="Times New Roman"/>
                <w:b/>
                <w:bCs/>
                <w:sz w:val="20"/>
                <w:szCs w:val="20"/>
              </w:rPr>
              <w:t>BÖLÜM BAŞKANI, DEKAN, DEKAN YARDIMCILARI</w:t>
            </w:r>
          </w:p>
        </w:tc>
      </w:tr>
      <w:tr w:rsidR="004E6634" w:rsidRPr="00EF1E15" w:rsidTr="00AE1CAA">
        <w:trPr>
          <w:trHeight w:val="344"/>
        </w:trPr>
        <w:tc>
          <w:tcPr>
            <w:tcW w:w="3160" w:type="dxa"/>
            <w:shd w:val="clear" w:color="auto" w:fill="D9D9D9"/>
            <w:vAlign w:val="bottom"/>
          </w:tcPr>
          <w:p w:rsidR="004E6634" w:rsidRPr="00EF1E15" w:rsidRDefault="004E6634" w:rsidP="005132BB">
            <w:pPr>
              <w:widowControl w:val="0"/>
              <w:autoSpaceDE w:val="0"/>
              <w:autoSpaceDN w:val="0"/>
              <w:adjustRightInd w:val="0"/>
              <w:spacing w:after="0" w:line="240" w:lineRule="auto"/>
              <w:ind w:left="480"/>
              <w:rPr>
                <w:rFonts w:ascii="Times New Roman" w:eastAsiaTheme="minorEastAsia" w:hAnsi="Times New Roman"/>
                <w:sz w:val="20"/>
                <w:szCs w:val="20"/>
              </w:rPr>
            </w:pPr>
            <w:r w:rsidRPr="00EF1E15">
              <w:rPr>
                <w:rFonts w:ascii="Times New Roman" w:eastAsiaTheme="minorEastAsia" w:hAnsi="Times New Roman"/>
                <w:b/>
                <w:bCs/>
                <w:sz w:val="20"/>
                <w:szCs w:val="20"/>
              </w:rPr>
              <w:t>TEMEL GÖREVLERİ</w:t>
            </w:r>
          </w:p>
        </w:tc>
        <w:tc>
          <w:tcPr>
            <w:tcW w:w="5940" w:type="dxa"/>
            <w:shd w:val="clear" w:color="auto" w:fill="D9D9D9"/>
            <w:vAlign w:val="bottom"/>
          </w:tcPr>
          <w:p w:rsidR="004E6634" w:rsidRPr="00EF1E15" w:rsidRDefault="004E6634" w:rsidP="005132BB">
            <w:pPr>
              <w:widowControl w:val="0"/>
              <w:autoSpaceDE w:val="0"/>
              <w:autoSpaceDN w:val="0"/>
              <w:adjustRightInd w:val="0"/>
              <w:spacing w:after="0" w:line="240" w:lineRule="auto"/>
              <w:ind w:left="280"/>
              <w:rPr>
                <w:rFonts w:ascii="Times New Roman" w:eastAsiaTheme="minorEastAsia" w:hAnsi="Times New Roman"/>
                <w:sz w:val="20"/>
                <w:szCs w:val="20"/>
              </w:rPr>
            </w:pPr>
            <w:r w:rsidRPr="00EF1E15">
              <w:rPr>
                <w:rFonts w:ascii="Times New Roman" w:eastAsiaTheme="minorEastAsia" w:hAnsi="Times New Roman"/>
                <w:b/>
                <w:bCs/>
                <w:sz w:val="20"/>
                <w:szCs w:val="20"/>
              </w:rPr>
              <w:t>Bölümün Eğitim-Öğretim ve araştırma faaliyetlerine katılmak.</w:t>
            </w:r>
          </w:p>
        </w:tc>
      </w:tr>
    </w:tbl>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AE1CAA" w:rsidP="00896A1C">
      <w:pPr>
        <w:widowControl w:val="0"/>
        <w:autoSpaceDE w:val="0"/>
        <w:autoSpaceDN w:val="0"/>
        <w:adjustRightInd w:val="0"/>
        <w:spacing w:after="120" w:line="240" w:lineRule="auto"/>
        <w:rPr>
          <w:rFonts w:ascii="Times New Roman" w:hAnsi="Times New Roman"/>
          <w:sz w:val="20"/>
          <w:szCs w:val="20"/>
        </w:rPr>
      </w:pPr>
      <w:r w:rsidRPr="00EF1E15">
        <w:rPr>
          <w:rFonts w:ascii="Times New Roman" w:eastAsiaTheme="minorEastAsia" w:hAnsi="Times New Roman"/>
          <w:b/>
          <w:bCs/>
          <w:sz w:val="20"/>
          <w:szCs w:val="20"/>
        </w:rPr>
        <w:t>GÖREV ve SORUMLULUKLARI</w:t>
      </w:r>
    </w:p>
    <w:p w:rsidR="001441AA" w:rsidRPr="00EF1E15" w:rsidRDefault="001441AA" w:rsidP="00896A1C">
      <w:pPr>
        <w:widowControl w:val="0"/>
        <w:overflowPunct w:val="0"/>
        <w:autoSpaceDE w:val="0"/>
        <w:autoSpaceDN w:val="0"/>
        <w:adjustRightInd w:val="0"/>
        <w:spacing w:after="120" w:line="240" w:lineRule="auto"/>
        <w:ind w:left="120" w:right="420"/>
        <w:rPr>
          <w:rFonts w:ascii="Times New Roman" w:hAnsi="Times New Roman"/>
          <w:sz w:val="20"/>
          <w:szCs w:val="20"/>
        </w:rPr>
      </w:pPr>
      <w:r w:rsidRPr="00EF1E15">
        <w:rPr>
          <w:rFonts w:ascii="Times New Roman" w:hAnsi="Times New Roman"/>
          <w:sz w:val="20"/>
          <w:szCs w:val="20"/>
        </w:rPr>
        <w:t>2547 Sayılı Kanunun 22. ve 31. maddelerind</w:t>
      </w:r>
      <w:r w:rsidR="00762702">
        <w:rPr>
          <w:rFonts w:ascii="Times New Roman" w:hAnsi="Times New Roman"/>
          <w:sz w:val="20"/>
          <w:szCs w:val="20"/>
        </w:rPr>
        <w:t>e görev tanımlama yapılmıştır, b</w:t>
      </w:r>
      <w:r w:rsidRPr="00EF1E15">
        <w:rPr>
          <w:rFonts w:ascii="Times New Roman" w:hAnsi="Times New Roman"/>
          <w:sz w:val="20"/>
          <w:szCs w:val="20"/>
        </w:rPr>
        <w:t>una ilaveten aşağıdaki görevleri de mevcuttur:</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 xml:space="preserve">Akademik takvimde belirtilen görevleri zamanında uygulamak </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 xml:space="preserve">Bilimsel </w:t>
      </w:r>
      <w:r w:rsidR="00C26B7A" w:rsidRPr="00EF1E15">
        <w:rPr>
          <w:rFonts w:ascii="Times New Roman" w:hAnsi="Times New Roman"/>
          <w:sz w:val="20"/>
          <w:szCs w:val="20"/>
        </w:rPr>
        <w:t>araştırmalar ve yayımlar yapmak</w:t>
      </w:r>
      <w:r w:rsidRPr="00EF1E15">
        <w:rPr>
          <w:rFonts w:ascii="Times New Roman" w:hAnsi="Times New Roman"/>
          <w:sz w:val="20"/>
          <w:szCs w:val="20"/>
        </w:rPr>
        <w:t xml:space="preserve"> </w:t>
      </w:r>
    </w:p>
    <w:p w:rsidR="001441AA" w:rsidRPr="00EF1E15" w:rsidRDefault="004815B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 xml:space="preserve">Bölüm Başkanı </w:t>
      </w:r>
      <w:r w:rsidR="001441AA" w:rsidRPr="00EF1E15">
        <w:rPr>
          <w:rFonts w:ascii="Times New Roman" w:hAnsi="Times New Roman"/>
          <w:sz w:val="20"/>
          <w:szCs w:val="20"/>
        </w:rPr>
        <w:t>ve Deka</w:t>
      </w:r>
      <w:r w:rsidR="00C26B7A" w:rsidRPr="00EF1E15">
        <w:rPr>
          <w:rFonts w:ascii="Times New Roman" w:hAnsi="Times New Roman"/>
          <w:sz w:val="20"/>
          <w:szCs w:val="20"/>
        </w:rPr>
        <w:t>nlık makamına karşı sorumludur</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right="420"/>
        <w:jc w:val="both"/>
        <w:rPr>
          <w:rFonts w:ascii="Times New Roman" w:hAnsi="Times New Roman"/>
          <w:sz w:val="20"/>
          <w:szCs w:val="20"/>
        </w:rPr>
      </w:pPr>
      <w:r w:rsidRPr="00EF1E15">
        <w:rPr>
          <w:rFonts w:ascii="Times New Roman" w:hAnsi="Times New Roman"/>
          <w:sz w:val="20"/>
          <w:szCs w:val="20"/>
        </w:rPr>
        <w:t>Bölüm içinde oluşturulan kurullarda ve Bölüm Başkanının diğer görevlendirmeleri ile ilgili işlerde</w:t>
      </w:r>
      <w:r w:rsidR="00C26B7A" w:rsidRPr="00EF1E15">
        <w:rPr>
          <w:rFonts w:ascii="Times New Roman" w:hAnsi="Times New Roman"/>
          <w:sz w:val="20"/>
          <w:szCs w:val="20"/>
        </w:rPr>
        <w:t xml:space="preserve"> kendisine düşen görevi yapmak</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 xml:space="preserve">Dekanın öngördüğü toplantılara </w:t>
      </w:r>
      <w:r w:rsidR="00C26B7A" w:rsidRPr="00EF1E15">
        <w:rPr>
          <w:rFonts w:ascii="Times New Roman" w:hAnsi="Times New Roman"/>
          <w:sz w:val="20"/>
          <w:szCs w:val="20"/>
        </w:rPr>
        <w:t>fakülteyi temsil için katılmak</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Ders programlarını</w:t>
      </w:r>
      <w:r w:rsidR="00762702">
        <w:rPr>
          <w:rFonts w:ascii="Times New Roman" w:hAnsi="Times New Roman"/>
          <w:sz w:val="20"/>
          <w:szCs w:val="20"/>
        </w:rPr>
        <w:t>n</w:t>
      </w:r>
      <w:r w:rsidRPr="00EF1E15">
        <w:rPr>
          <w:rFonts w:ascii="Times New Roman" w:hAnsi="Times New Roman"/>
          <w:sz w:val="20"/>
          <w:szCs w:val="20"/>
        </w:rPr>
        <w:t xml:space="preserve"> ek</w:t>
      </w:r>
      <w:r w:rsidR="00C26B7A" w:rsidRPr="00EF1E15">
        <w:rPr>
          <w:rFonts w:ascii="Times New Roman" w:hAnsi="Times New Roman"/>
          <w:sz w:val="20"/>
          <w:szCs w:val="20"/>
        </w:rPr>
        <w:t>siksiz yürütülmesini sağlanmak</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Ders programl</w:t>
      </w:r>
      <w:r w:rsidR="00762702">
        <w:rPr>
          <w:rFonts w:ascii="Times New Roman" w:hAnsi="Times New Roman"/>
          <w:sz w:val="20"/>
          <w:szCs w:val="20"/>
        </w:rPr>
        <w:t>arını</w:t>
      </w:r>
      <w:r w:rsidR="00C26B7A" w:rsidRPr="00EF1E15">
        <w:rPr>
          <w:rFonts w:ascii="Times New Roman" w:hAnsi="Times New Roman"/>
          <w:sz w:val="20"/>
          <w:szCs w:val="20"/>
        </w:rPr>
        <w:t xml:space="preserve"> hazırlamak ve planlamak</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right="400"/>
        <w:jc w:val="both"/>
        <w:rPr>
          <w:rFonts w:ascii="Times New Roman" w:hAnsi="Times New Roman"/>
          <w:sz w:val="20"/>
          <w:szCs w:val="20"/>
        </w:rPr>
      </w:pPr>
      <w:r w:rsidRPr="00EF1E15">
        <w:rPr>
          <w:rFonts w:ascii="Times New Roman" w:hAnsi="Times New Roman"/>
          <w:sz w:val="20"/>
          <w:szCs w:val="20"/>
        </w:rPr>
        <w:t xml:space="preserve">Eğitim-öğretim yılı sonunda bir yıllık akademik performans göstergelerini kapsayan (eğitim-öğretim, yayın, bildiri, proje, teknik gezi vb.) faaliyetleri bölüme sunmak </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Fakülte ile diğer birimler arası</w:t>
      </w:r>
      <w:r w:rsidR="00C26B7A" w:rsidRPr="00EF1E15">
        <w:rPr>
          <w:rFonts w:ascii="Times New Roman" w:hAnsi="Times New Roman"/>
          <w:sz w:val="20"/>
          <w:szCs w:val="20"/>
        </w:rPr>
        <w:t>ndaki koordinasyonu sağlamak</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right="420"/>
        <w:jc w:val="both"/>
        <w:rPr>
          <w:rFonts w:ascii="Times New Roman" w:hAnsi="Times New Roman"/>
          <w:sz w:val="20"/>
          <w:szCs w:val="20"/>
        </w:rPr>
      </w:pPr>
      <w:r w:rsidRPr="00EF1E15">
        <w:rPr>
          <w:rFonts w:ascii="Times New Roman" w:hAnsi="Times New Roman"/>
          <w:sz w:val="20"/>
          <w:szCs w:val="20"/>
        </w:rPr>
        <w:t xml:space="preserve">Her yarıyıl sonunda verdiği derslerle ilgili ders dosyalarının tamamlayarak Bölüm Başkanlığına sunmak, sınav evraklarını ve ödevlerle ilgili bilgilerin bölüm </w:t>
      </w:r>
      <w:r w:rsidR="00C26B7A" w:rsidRPr="00EF1E15">
        <w:rPr>
          <w:rFonts w:ascii="Times New Roman" w:hAnsi="Times New Roman"/>
          <w:sz w:val="20"/>
          <w:szCs w:val="20"/>
        </w:rPr>
        <w:t>arşivine iletilmesini sağlamak</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right="400"/>
        <w:jc w:val="both"/>
        <w:rPr>
          <w:rFonts w:ascii="Times New Roman" w:hAnsi="Times New Roman"/>
          <w:sz w:val="20"/>
          <w:szCs w:val="20"/>
        </w:rPr>
      </w:pPr>
      <w:r w:rsidRPr="00EF1E15">
        <w:rPr>
          <w:rFonts w:ascii="Times New Roman" w:hAnsi="Times New Roman"/>
          <w:sz w:val="20"/>
          <w:szCs w:val="20"/>
        </w:rPr>
        <w:t xml:space="preserve">Her </w:t>
      </w:r>
      <w:proofErr w:type="gramStart"/>
      <w:r w:rsidRPr="00EF1E15">
        <w:rPr>
          <w:rFonts w:ascii="Times New Roman" w:hAnsi="Times New Roman"/>
          <w:sz w:val="20"/>
          <w:szCs w:val="20"/>
        </w:rPr>
        <w:t>yıl sonunda</w:t>
      </w:r>
      <w:proofErr w:type="gramEnd"/>
      <w:r w:rsidRPr="00EF1E15">
        <w:rPr>
          <w:rFonts w:ascii="Times New Roman" w:hAnsi="Times New Roman"/>
          <w:sz w:val="20"/>
          <w:szCs w:val="20"/>
        </w:rPr>
        <w:t xml:space="preserve"> sorumlusu olduğu dersler için öğrenciler tarafından doldurulan ders sorumlusu değerlendirme formu sonuçlarına göre </w:t>
      </w:r>
      <w:r w:rsidR="00C26B7A" w:rsidRPr="00EF1E15">
        <w:rPr>
          <w:rFonts w:ascii="Times New Roman" w:hAnsi="Times New Roman"/>
          <w:sz w:val="20"/>
          <w:szCs w:val="20"/>
        </w:rPr>
        <w:t>iyileştirme çalışmaları yapmak</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Öğrenci re</w:t>
      </w:r>
      <w:r w:rsidR="00C26B7A" w:rsidRPr="00EF1E15">
        <w:rPr>
          <w:rFonts w:ascii="Times New Roman" w:hAnsi="Times New Roman"/>
          <w:sz w:val="20"/>
          <w:szCs w:val="20"/>
        </w:rPr>
        <w:t>hberlik ve danışmanlığı yapmak</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Öğrencilerin fakülteye ve çevre</w:t>
      </w:r>
      <w:r w:rsidR="00C26B7A" w:rsidRPr="00EF1E15">
        <w:rPr>
          <w:rFonts w:ascii="Times New Roman" w:hAnsi="Times New Roman"/>
          <w:sz w:val="20"/>
          <w:szCs w:val="20"/>
        </w:rPr>
        <w:t xml:space="preserve">ye </w:t>
      </w:r>
      <w:proofErr w:type="gramStart"/>
      <w:r w:rsidR="00C26B7A" w:rsidRPr="00EF1E15">
        <w:rPr>
          <w:rFonts w:ascii="Times New Roman" w:hAnsi="Times New Roman"/>
          <w:sz w:val="20"/>
          <w:szCs w:val="20"/>
        </w:rPr>
        <w:t>oryantasyonlarını</w:t>
      </w:r>
      <w:proofErr w:type="gramEnd"/>
      <w:r w:rsidR="00C26B7A" w:rsidRPr="00EF1E15">
        <w:rPr>
          <w:rFonts w:ascii="Times New Roman" w:hAnsi="Times New Roman"/>
          <w:sz w:val="20"/>
          <w:szCs w:val="20"/>
        </w:rPr>
        <w:t xml:space="preserve"> sağlanmak</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Sorumlusu olduğu derslerde yapılacak değişiklikler ve onay iç</w:t>
      </w:r>
      <w:r w:rsidR="00C26B7A" w:rsidRPr="00EF1E15">
        <w:rPr>
          <w:rFonts w:ascii="Times New Roman" w:hAnsi="Times New Roman"/>
          <w:sz w:val="20"/>
          <w:szCs w:val="20"/>
        </w:rPr>
        <w:t>in Bölüm Başkanlığına başvurmak</w:t>
      </w:r>
      <w:r w:rsidRPr="00EF1E15">
        <w:rPr>
          <w:rFonts w:ascii="Times New Roman" w:hAnsi="Times New Roman"/>
          <w:sz w:val="20"/>
          <w:szCs w:val="20"/>
        </w:rPr>
        <w:t xml:space="preserve"> </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Üyesi bulunduğ</w:t>
      </w:r>
      <w:r w:rsidR="00C26B7A" w:rsidRPr="00EF1E15">
        <w:rPr>
          <w:rFonts w:ascii="Times New Roman" w:hAnsi="Times New Roman"/>
          <w:sz w:val="20"/>
          <w:szCs w:val="20"/>
        </w:rPr>
        <w:t>u kurul toplantılarına katılmak</w:t>
      </w:r>
      <w:r w:rsidRPr="00EF1E15">
        <w:rPr>
          <w:rFonts w:ascii="Times New Roman" w:hAnsi="Times New Roman"/>
          <w:sz w:val="20"/>
          <w:szCs w:val="20"/>
        </w:rPr>
        <w:t xml:space="preserve"> </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right="420"/>
        <w:jc w:val="both"/>
        <w:rPr>
          <w:rFonts w:ascii="Times New Roman" w:hAnsi="Times New Roman"/>
          <w:sz w:val="20"/>
          <w:szCs w:val="20"/>
        </w:rPr>
      </w:pPr>
      <w:r w:rsidRPr="00EF1E15">
        <w:rPr>
          <w:rFonts w:ascii="Times New Roman" w:hAnsi="Times New Roman"/>
          <w:sz w:val="20"/>
          <w:szCs w:val="20"/>
        </w:rPr>
        <w:t>Yarıyıl başlarında lisans ve lisansüstü programlarda okutacağı derslerle ilgili olarak Bölüm Baş</w:t>
      </w:r>
      <w:r w:rsidR="00C26B7A" w:rsidRPr="00EF1E15">
        <w:rPr>
          <w:rFonts w:ascii="Times New Roman" w:hAnsi="Times New Roman"/>
          <w:sz w:val="20"/>
          <w:szCs w:val="20"/>
        </w:rPr>
        <w:t>kanlığına bilgi vermek</w:t>
      </w:r>
    </w:p>
    <w:p w:rsidR="001441AA"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right="420"/>
        <w:jc w:val="both"/>
        <w:rPr>
          <w:rFonts w:ascii="Times New Roman" w:hAnsi="Times New Roman"/>
          <w:sz w:val="20"/>
          <w:szCs w:val="20"/>
        </w:rPr>
      </w:pPr>
      <w:r w:rsidRPr="00EF1E15">
        <w:rPr>
          <w:rFonts w:ascii="Times New Roman" w:hAnsi="Times New Roman"/>
          <w:sz w:val="20"/>
          <w:szCs w:val="20"/>
        </w:rPr>
        <w:t>Yarıyıl sonlarında okuttuğu derslerin sınav değerlendirme sonuçlarının süresi içinde Öğrenci İşleri D</w:t>
      </w:r>
      <w:r w:rsidR="00C26B7A" w:rsidRPr="00EF1E15">
        <w:rPr>
          <w:rFonts w:ascii="Times New Roman" w:hAnsi="Times New Roman"/>
          <w:sz w:val="20"/>
          <w:szCs w:val="20"/>
        </w:rPr>
        <w:t>airesine iletilmesini sağlamak</w:t>
      </w:r>
    </w:p>
    <w:p w:rsidR="00896A1C" w:rsidRPr="00EF1E15" w:rsidRDefault="001441AA" w:rsidP="00896A1C">
      <w:pPr>
        <w:widowControl w:val="0"/>
        <w:numPr>
          <w:ilvl w:val="0"/>
          <w:numId w:val="5"/>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Yetkili organlarca verilecek görevleri yerine getirmek</w:t>
      </w:r>
    </w:p>
    <w:p w:rsidR="00896A1C" w:rsidRPr="00EF1E15" w:rsidRDefault="004A26EB" w:rsidP="00896A1C">
      <w:pPr>
        <w:widowControl w:val="0"/>
        <w:numPr>
          <w:ilvl w:val="0"/>
          <w:numId w:val="5"/>
        </w:numPr>
        <w:overflowPunct w:val="0"/>
        <w:autoSpaceDE w:val="0"/>
        <w:autoSpaceDN w:val="0"/>
        <w:adjustRightInd w:val="0"/>
        <w:spacing w:after="0" w:line="240" w:lineRule="auto"/>
        <w:ind w:left="840"/>
        <w:jc w:val="both"/>
        <w:rPr>
          <w:rFonts w:ascii="Times New Roman" w:hAnsi="Times New Roman"/>
          <w:sz w:val="20"/>
          <w:szCs w:val="20"/>
        </w:rPr>
      </w:pPr>
      <w:r w:rsidRPr="00EF1E15">
        <w:rPr>
          <w:rFonts w:ascii="Times New Roman" w:hAnsi="Times New Roman"/>
          <w:sz w:val="20"/>
          <w:szCs w:val="20"/>
        </w:rPr>
        <w:t xml:space="preserve">Çalışma ortamında tehlikeye sebebiyet verebilecek, ocak, ısıtıcı, çay makinesi gibi cihazlardan uzak durmak, her gün ortamı terk ederken, bilgisayar, yazıcı gibi elektronik aletleri kontrol etmek, kapı ve pencerelerin kapalı tutulmasına dikkat etmek </w:t>
      </w:r>
    </w:p>
    <w:p w:rsidR="001441AA" w:rsidRPr="00EF1E15" w:rsidRDefault="001441AA" w:rsidP="00896A1C">
      <w:pPr>
        <w:widowControl w:val="0"/>
        <w:tabs>
          <w:tab w:val="left" w:pos="1997"/>
          <w:tab w:val="right" w:pos="9880"/>
        </w:tabs>
        <w:overflowPunct w:val="0"/>
        <w:autoSpaceDE w:val="0"/>
        <w:autoSpaceDN w:val="0"/>
        <w:adjustRightInd w:val="0"/>
        <w:spacing w:after="0" w:line="240" w:lineRule="auto"/>
        <w:rPr>
          <w:rFonts w:ascii="Times New Roman" w:hAnsi="Times New Roman"/>
          <w:sz w:val="20"/>
          <w:szCs w:val="20"/>
        </w:rPr>
        <w:sectPr w:rsidR="001441AA" w:rsidRPr="00EF1E15">
          <w:pgSz w:w="11900" w:h="16838"/>
          <w:pgMar w:top="1420" w:right="1060" w:bottom="706" w:left="960" w:header="708" w:footer="708" w:gutter="0"/>
          <w:cols w:space="708" w:equalWidth="0">
            <w:col w:w="988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0"/>
        <w:gridCol w:w="6100"/>
      </w:tblGrid>
      <w:tr w:rsidR="004E6634" w:rsidRPr="00EF1E15" w:rsidTr="004E6634">
        <w:trPr>
          <w:trHeight w:val="341"/>
        </w:trPr>
        <w:tc>
          <w:tcPr>
            <w:tcW w:w="3300" w:type="dxa"/>
            <w:vAlign w:val="bottom"/>
          </w:tcPr>
          <w:p w:rsidR="004E6634" w:rsidRPr="00EF1E15" w:rsidRDefault="004E6634" w:rsidP="005132BB">
            <w:pPr>
              <w:widowControl w:val="0"/>
              <w:autoSpaceDE w:val="0"/>
              <w:autoSpaceDN w:val="0"/>
              <w:adjustRightInd w:val="0"/>
              <w:spacing w:after="0" w:line="240" w:lineRule="auto"/>
              <w:ind w:left="380"/>
              <w:rPr>
                <w:rFonts w:ascii="Times New Roman" w:eastAsiaTheme="minorEastAsia" w:hAnsi="Times New Roman"/>
                <w:sz w:val="20"/>
                <w:szCs w:val="20"/>
              </w:rPr>
            </w:pPr>
            <w:bookmarkStart w:id="10" w:name="page7"/>
            <w:bookmarkEnd w:id="10"/>
            <w:r w:rsidRPr="00EF1E15">
              <w:rPr>
                <w:rFonts w:ascii="Times New Roman" w:eastAsiaTheme="minorEastAsia" w:hAnsi="Times New Roman"/>
                <w:b/>
                <w:bCs/>
                <w:sz w:val="20"/>
                <w:szCs w:val="20"/>
              </w:rPr>
              <w:lastRenderedPageBreak/>
              <w:t>İŞ UNVANI</w:t>
            </w:r>
          </w:p>
        </w:tc>
        <w:tc>
          <w:tcPr>
            <w:tcW w:w="6100" w:type="dxa"/>
            <w:vAlign w:val="bottom"/>
          </w:tcPr>
          <w:p w:rsidR="004E6634" w:rsidRPr="00EF1E15" w:rsidRDefault="004E6634" w:rsidP="00EE7AE6">
            <w:pPr>
              <w:pStyle w:val="Balk1"/>
              <w:rPr>
                <w:sz w:val="20"/>
                <w:szCs w:val="20"/>
              </w:rPr>
            </w:pPr>
            <w:bookmarkStart w:id="11" w:name="_Toc368471549"/>
            <w:r w:rsidRPr="00EF1E15">
              <w:rPr>
                <w:sz w:val="20"/>
                <w:szCs w:val="20"/>
              </w:rPr>
              <w:t>ARAŞTIRMA GÖREVLİSİ</w:t>
            </w:r>
            <w:bookmarkEnd w:id="11"/>
          </w:p>
        </w:tc>
      </w:tr>
      <w:tr w:rsidR="004E6634" w:rsidRPr="00EF1E15" w:rsidTr="004E6634">
        <w:trPr>
          <w:trHeight w:val="341"/>
        </w:trPr>
        <w:tc>
          <w:tcPr>
            <w:tcW w:w="3300" w:type="dxa"/>
            <w:shd w:val="clear" w:color="auto" w:fill="D9D9D9"/>
            <w:vAlign w:val="bottom"/>
          </w:tcPr>
          <w:p w:rsidR="004E6634" w:rsidRPr="00EF1E15" w:rsidRDefault="004E6634"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BAĞLI OLDUĞU MAKAM</w:t>
            </w:r>
          </w:p>
        </w:tc>
        <w:tc>
          <w:tcPr>
            <w:tcW w:w="6100" w:type="dxa"/>
            <w:shd w:val="clear" w:color="auto" w:fill="D9D9D9"/>
            <w:vAlign w:val="bottom"/>
          </w:tcPr>
          <w:p w:rsidR="004E6634" w:rsidRPr="00EF1E15" w:rsidRDefault="004E6634" w:rsidP="005132BB">
            <w:pPr>
              <w:widowControl w:val="0"/>
              <w:autoSpaceDE w:val="0"/>
              <w:autoSpaceDN w:val="0"/>
              <w:adjustRightInd w:val="0"/>
              <w:spacing w:after="0" w:line="240" w:lineRule="auto"/>
              <w:ind w:left="249"/>
              <w:rPr>
                <w:rFonts w:ascii="Times New Roman" w:eastAsiaTheme="minorEastAsia" w:hAnsi="Times New Roman"/>
                <w:sz w:val="20"/>
                <w:szCs w:val="20"/>
              </w:rPr>
            </w:pPr>
            <w:r w:rsidRPr="00EF1E15">
              <w:rPr>
                <w:rFonts w:ascii="Times New Roman" w:eastAsiaTheme="minorEastAsia" w:hAnsi="Times New Roman"/>
                <w:b/>
                <w:bCs/>
                <w:sz w:val="20"/>
                <w:szCs w:val="20"/>
              </w:rPr>
              <w:t>BÖLÜM/ANABİLİM DALI BAŞKANI</w:t>
            </w:r>
          </w:p>
        </w:tc>
      </w:tr>
      <w:tr w:rsidR="004E6634" w:rsidRPr="00EF1E15" w:rsidTr="004E6634">
        <w:trPr>
          <w:trHeight w:val="124"/>
        </w:trPr>
        <w:tc>
          <w:tcPr>
            <w:tcW w:w="3300" w:type="dxa"/>
            <w:vAlign w:val="bottom"/>
          </w:tcPr>
          <w:p w:rsidR="004E6634" w:rsidRPr="00EF1E15" w:rsidRDefault="004E6634"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EMİR ALACAĞI MAKAM</w:t>
            </w:r>
          </w:p>
        </w:tc>
        <w:tc>
          <w:tcPr>
            <w:tcW w:w="6100" w:type="dxa"/>
            <w:vAlign w:val="bottom"/>
          </w:tcPr>
          <w:p w:rsidR="004E6634" w:rsidRPr="00EF1E15" w:rsidRDefault="004E6634" w:rsidP="005132BB">
            <w:pPr>
              <w:widowControl w:val="0"/>
              <w:autoSpaceDE w:val="0"/>
              <w:autoSpaceDN w:val="0"/>
              <w:adjustRightInd w:val="0"/>
              <w:spacing w:after="0" w:line="240" w:lineRule="auto"/>
              <w:ind w:left="249"/>
              <w:rPr>
                <w:rFonts w:ascii="Times New Roman" w:eastAsiaTheme="minorEastAsia" w:hAnsi="Times New Roman"/>
                <w:sz w:val="20"/>
                <w:szCs w:val="20"/>
              </w:rPr>
            </w:pPr>
            <w:r w:rsidRPr="00EF1E15">
              <w:rPr>
                <w:rFonts w:ascii="Times New Roman" w:eastAsiaTheme="minorEastAsia" w:hAnsi="Times New Roman"/>
                <w:b/>
                <w:bCs/>
                <w:sz w:val="20"/>
                <w:szCs w:val="20"/>
              </w:rPr>
              <w:t>BÖLÜM BAŞKANI ve YARDIMCILARI, ANABİLİM DALI BAŞKANI</w:t>
            </w:r>
          </w:p>
        </w:tc>
      </w:tr>
      <w:tr w:rsidR="004E6634" w:rsidRPr="00EF1E15" w:rsidTr="004E6634">
        <w:trPr>
          <w:trHeight w:val="124"/>
        </w:trPr>
        <w:tc>
          <w:tcPr>
            <w:tcW w:w="3300" w:type="dxa"/>
            <w:shd w:val="clear" w:color="auto" w:fill="D9D9D9"/>
            <w:vAlign w:val="bottom"/>
          </w:tcPr>
          <w:p w:rsidR="004E6634" w:rsidRPr="00EF1E15" w:rsidRDefault="004E6634"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TEMEL GÖREVLERİ</w:t>
            </w:r>
          </w:p>
        </w:tc>
        <w:tc>
          <w:tcPr>
            <w:tcW w:w="6100" w:type="dxa"/>
            <w:shd w:val="clear" w:color="auto" w:fill="D9D9D9"/>
            <w:vAlign w:val="bottom"/>
          </w:tcPr>
          <w:p w:rsidR="004E6634" w:rsidRPr="00EF1E15" w:rsidRDefault="004E6634" w:rsidP="005132BB">
            <w:pPr>
              <w:widowControl w:val="0"/>
              <w:autoSpaceDE w:val="0"/>
              <w:autoSpaceDN w:val="0"/>
              <w:adjustRightInd w:val="0"/>
              <w:spacing w:after="0" w:line="240" w:lineRule="auto"/>
              <w:ind w:left="249"/>
              <w:rPr>
                <w:rFonts w:ascii="Times New Roman" w:eastAsiaTheme="minorEastAsia" w:hAnsi="Times New Roman"/>
                <w:sz w:val="20"/>
                <w:szCs w:val="20"/>
              </w:rPr>
            </w:pPr>
            <w:r w:rsidRPr="00EF1E15">
              <w:rPr>
                <w:rFonts w:ascii="Times New Roman" w:eastAsiaTheme="minorEastAsia" w:hAnsi="Times New Roman"/>
                <w:b/>
                <w:bCs/>
                <w:sz w:val="20"/>
                <w:szCs w:val="20"/>
              </w:rPr>
              <w:t>Bölüm Başkanı ve yardımcısı tarafından verilen görevleri yerine getirmek, bilimsel faaliyetler ve çalışmalar yapmak.</w:t>
            </w:r>
          </w:p>
        </w:tc>
      </w:tr>
    </w:tbl>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4E6634" w:rsidP="00896A1C">
      <w:pPr>
        <w:widowControl w:val="0"/>
        <w:autoSpaceDE w:val="0"/>
        <w:autoSpaceDN w:val="0"/>
        <w:adjustRightInd w:val="0"/>
        <w:spacing w:after="120" w:line="240" w:lineRule="auto"/>
        <w:rPr>
          <w:rFonts w:ascii="Times New Roman" w:hAnsi="Times New Roman"/>
          <w:sz w:val="20"/>
          <w:szCs w:val="20"/>
        </w:rPr>
      </w:pPr>
      <w:r w:rsidRPr="00EF1E15">
        <w:rPr>
          <w:rFonts w:ascii="Times New Roman" w:eastAsiaTheme="minorEastAsia" w:hAnsi="Times New Roman"/>
          <w:b/>
          <w:bCs/>
          <w:sz w:val="20"/>
          <w:szCs w:val="20"/>
        </w:rPr>
        <w:t>GÖREV ve SORUMLULUKLARI</w:t>
      </w:r>
    </w:p>
    <w:p w:rsidR="001441AA" w:rsidRPr="00EF1E15" w:rsidRDefault="001441AA" w:rsidP="00896A1C">
      <w:pPr>
        <w:widowControl w:val="0"/>
        <w:autoSpaceDE w:val="0"/>
        <w:autoSpaceDN w:val="0"/>
        <w:adjustRightInd w:val="0"/>
        <w:spacing w:after="120" w:line="240" w:lineRule="auto"/>
        <w:ind w:left="120"/>
        <w:rPr>
          <w:rFonts w:ascii="Times New Roman" w:hAnsi="Times New Roman"/>
          <w:sz w:val="20"/>
          <w:szCs w:val="20"/>
        </w:rPr>
      </w:pPr>
      <w:r w:rsidRPr="00EF1E15">
        <w:rPr>
          <w:rFonts w:ascii="Times New Roman" w:hAnsi="Times New Roman"/>
          <w:sz w:val="20"/>
          <w:szCs w:val="20"/>
        </w:rPr>
        <w:t>2547 Sayılı Kanunun 33. maddesinde görev tanımlama yapılmıştır, buna ilaveten aşağıdaki görevleri de mevcuttur:</w:t>
      </w:r>
    </w:p>
    <w:p w:rsidR="001441AA" w:rsidRPr="00EF1E15" w:rsidRDefault="001441AA"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Bilimsel araştırmalar ve yayımlar yapılması</w:t>
      </w:r>
      <w:r w:rsidR="00C26B7A" w:rsidRPr="00EF1E15">
        <w:rPr>
          <w:rFonts w:ascii="Times New Roman" w:hAnsi="Times New Roman"/>
          <w:sz w:val="20"/>
          <w:szCs w:val="20"/>
        </w:rPr>
        <w:t>ndan yetkili ve sorumlu olmak</w:t>
      </w:r>
    </w:p>
    <w:p w:rsidR="001441AA" w:rsidRPr="00EF1E15" w:rsidRDefault="001441AA"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Bölüm Başkanı ve Dek</w:t>
      </w:r>
      <w:r w:rsidR="00C26B7A" w:rsidRPr="00EF1E15">
        <w:rPr>
          <w:rFonts w:ascii="Times New Roman" w:hAnsi="Times New Roman"/>
          <w:sz w:val="20"/>
          <w:szCs w:val="20"/>
        </w:rPr>
        <w:t>anlık makamına karşı sorumludur</w:t>
      </w:r>
    </w:p>
    <w:p w:rsidR="001441AA" w:rsidRPr="00EF1E15" w:rsidRDefault="001441AA"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Bölüm içi eğitim-öğreti</w:t>
      </w:r>
      <w:r w:rsidR="00C26B7A" w:rsidRPr="00EF1E15">
        <w:rPr>
          <w:rFonts w:ascii="Times New Roman" w:hAnsi="Times New Roman"/>
          <w:sz w:val="20"/>
          <w:szCs w:val="20"/>
        </w:rPr>
        <w:t>m faaliyetlerine yardımcı olmak</w:t>
      </w:r>
    </w:p>
    <w:p w:rsidR="001441AA" w:rsidRPr="00EF1E15" w:rsidRDefault="001441AA"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Bölüm içi ilgili komisyonlarda</w:t>
      </w:r>
      <w:r w:rsidR="00C26B7A" w:rsidRPr="00EF1E15">
        <w:rPr>
          <w:rFonts w:ascii="Times New Roman" w:hAnsi="Times New Roman"/>
          <w:sz w:val="20"/>
          <w:szCs w:val="20"/>
        </w:rPr>
        <w:t xml:space="preserve"> görev almak ve yerine getirmek</w:t>
      </w:r>
    </w:p>
    <w:p w:rsidR="001441AA" w:rsidRPr="00EF1E15" w:rsidRDefault="001441AA"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Dekanın öngördüğü toplantılara fakü</w:t>
      </w:r>
      <w:r w:rsidR="00C26B7A" w:rsidRPr="00EF1E15">
        <w:rPr>
          <w:rFonts w:ascii="Times New Roman" w:hAnsi="Times New Roman"/>
          <w:sz w:val="20"/>
          <w:szCs w:val="20"/>
        </w:rPr>
        <w:t>lteyi temsil için katılmak</w:t>
      </w:r>
    </w:p>
    <w:p w:rsidR="001441AA" w:rsidRPr="00EF1E15" w:rsidRDefault="001441AA"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Fakülte ile diğer biriml</w:t>
      </w:r>
      <w:r w:rsidR="00C26B7A" w:rsidRPr="00EF1E15">
        <w:rPr>
          <w:rFonts w:ascii="Times New Roman" w:hAnsi="Times New Roman"/>
          <w:sz w:val="20"/>
          <w:szCs w:val="20"/>
        </w:rPr>
        <w:t>er arası koordinasyonu sağlamak</w:t>
      </w:r>
    </w:p>
    <w:p w:rsidR="001441AA" w:rsidRPr="00EF1E15" w:rsidRDefault="001441AA"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Öğrenci r</w:t>
      </w:r>
      <w:r w:rsidR="00C26B7A" w:rsidRPr="00EF1E15">
        <w:rPr>
          <w:rFonts w:ascii="Times New Roman" w:hAnsi="Times New Roman"/>
          <w:sz w:val="20"/>
          <w:szCs w:val="20"/>
        </w:rPr>
        <w:t>ehberlik ve danışmanlığı yapmak</w:t>
      </w:r>
    </w:p>
    <w:p w:rsidR="001441AA" w:rsidRPr="00EF1E15" w:rsidRDefault="001441AA"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Öğrencilerin Fakülteye ve çevr</w:t>
      </w:r>
      <w:r w:rsidR="00C26B7A" w:rsidRPr="00EF1E15">
        <w:rPr>
          <w:rFonts w:ascii="Times New Roman" w:hAnsi="Times New Roman"/>
          <w:sz w:val="20"/>
          <w:szCs w:val="20"/>
        </w:rPr>
        <w:t xml:space="preserve">eye </w:t>
      </w:r>
      <w:proofErr w:type="gramStart"/>
      <w:r w:rsidR="00C26B7A" w:rsidRPr="00EF1E15">
        <w:rPr>
          <w:rFonts w:ascii="Times New Roman" w:hAnsi="Times New Roman"/>
          <w:sz w:val="20"/>
          <w:szCs w:val="20"/>
        </w:rPr>
        <w:t>oryantasyonlarını</w:t>
      </w:r>
      <w:proofErr w:type="gramEnd"/>
      <w:r w:rsidR="00C26B7A" w:rsidRPr="00EF1E15">
        <w:rPr>
          <w:rFonts w:ascii="Times New Roman" w:hAnsi="Times New Roman"/>
          <w:sz w:val="20"/>
          <w:szCs w:val="20"/>
        </w:rPr>
        <w:t xml:space="preserve"> sağlanmak</w:t>
      </w:r>
    </w:p>
    <w:p w:rsidR="00615BA2" w:rsidRPr="00EF1E15" w:rsidRDefault="001441AA"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Yarıyıl ve Yarıyıl sonu sınavlarında gözetmen olar</w:t>
      </w:r>
      <w:r w:rsidR="00C26B7A" w:rsidRPr="00EF1E15">
        <w:rPr>
          <w:rFonts w:ascii="Times New Roman" w:hAnsi="Times New Roman"/>
          <w:sz w:val="20"/>
          <w:szCs w:val="20"/>
        </w:rPr>
        <w:t>ak görev yapmak</w:t>
      </w:r>
    </w:p>
    <w:p w:rsidR="00615BA2" w:rsidRPr="00EF1E15" w:rsidRDefault="001441AA"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Yetkili organlarca verilecek görevleri yerine getirmek</w:t>
      </w:r>
      <w:r w:rsidR="00615BA2" w:rsidRPr="00EF1E15">
        <w:rPr>
          <w:rFonts w:ascii="Times New Roman" w:hAnsi="Times New Roman"/>
          <w:sz w:val="20"/>
          <w:szCs w:val="20"/>
        </w:rPr>
        <w:t xml:space="preserve"> </w:t>
      </w:r>
    </w:p>
    <w:p w:rsidR="00615BA2" w:rsidRPr="00EF1E15" w:rsidRDefault="00615BA2" w:rsidP="00615BA2">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 xml:space="preserve">Çalışma ortamında tehlikeye sebebiyet verebilecek, ocak, ısıtıcı, çay makinesi gibi cihazlardan uzak durmak, her gün ortamı terk ederken, bilgisayar, yazıcı gibi elektronik aletleri kontrol etmek, kapı ve pencerelerin kapalı tutulmasına dikkat etmek </w:t>
      </w:r>
    </w:p>
    <w:p w:rsidR="00AF7B40" w:rsidRPr="00EF1E15" w:rsidRDefault="00AF7B40" w:rsidP="005132BB">
      <w:pPr>
        <w:widowControl w:val="0"/>
        <w:autoSpaceDE w:val="0"/>
        <w:autoSpaceDN w:val="0"/>
        <w:adjustRightInd w:val="0"/>
        <w:spacing w:after="0" w:line="240" w:lineRule="auto"/>
        <w:ind w:left="480"/>
        <w:rPr>
          <w:rFonts w:ascii="Times New Roman" w:hAnsi="Times New Roman"/>
          <w:sz w:val="20"/>
          <w:szCs w:val="20"/>
        </w:rPr>
      </w:pPr>
    </w:p>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sectPr w:rsidR="001441AA" w:rsidRPr="00EF1E15">
          <w:pgSz w:w="11900" w:h="16838"/>
          <w:pgMar w:top="1420" w:right="1060" w:bottom="706" w:left="960" w:header="708" w:footer="708" w:gutter="0"/>
          <w:cols w:space="708" w:equalWidth="0">
            <w:col w:w="988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6040"/>
      </w:tblGrid>
      <w:tr w:rsidR="003D0944" w:rsidRPr="00EF1E15" w:rsidTr="003D0944">
        <w:trPr>
          <w:trHeight w:val="341"/>
        </w:trPr>
        <w:tc>
          <w:tcPr>
            <w:tcW w:w="3360" w:type="dxa"/>
            <w:vAlign w:val="bottom"/>
          </w:tcPr>
          <w:p w:rsidR="003D0944" w:rsidRPr="00EF1E15" w:rsidRDefault="003D0944" w:rsidP="005132BB">
            <w:pPr>
              <w:widowControl w:val="0"/>
              <w:autoSpaceDE w:val="0"/>
              <w:autoSpaceDN w:val="0"/>
              <w:adjustRightInd w:val="0"/>
              <w:spacing w:after="0" w:line="240" w:lineRule="auto"/>
              <w:ind w:left="380"/>
              <w:rPr>
                <w:rFonts w:ascii="Times New Roman" w:eastAsiaTheme="minorEastAsia" w:hAnsi="Times New Roman"/>
                <w:sz w:val="20"/>
                <w:szCs w:val="20"/>
              </w:rPr>
            </w:pPr>
            <w:bookmarkStart w:id="12" w:name="page8"/>
            <w:bookmarkEnd w:id="12"/>
            <w:r w:rsidRPr="00EF1E15">
              <w:rPr>
                <w:rFonts w:ascii="Times New Roman" w:eastAsiaTheme="minorEastAsia" w:hAnsi="Times New Roman"/>
                <w:b/>
                <w:bCs/>
                <w:sz w:val="20"/>
                <w:szCs w:val="20"/>
              </w:rPr>
              <w:lastRenderedPageBreak/>
              <w:t>İŞ UNVANI</w:t>
            </w:r>
          </w:p>
        </w:tc>
        <w:tc>
          <w:tcPr>
            <w:tcW w:w="6040" w:type="dxa"/>
            <w:vAlign w:val="bottom"/>
          </w:tcPr>
          <w:p w:rsidR="003D0944" w:rsidRPr="00EF1E15" w:rsidRDefault="003D0944" w:rsidP="00EE7AE6">
            <w:pPr>
              <w:pStyle w:val="Balk1"/>
              <w:rPr>
                <w:sz w:val="20"/>
                <w:szCs w:val="20"/>
              </w:rPr>
            </w:pPr>
            <w:bookmarkStart w:id="13" w:name="_Toc368471550"/>
            <w:r w:rsidRPr="00EF1E15">
              <w:rPr>
                <w:sz w:val="20"/>
                <w:szCs w:val="20"/>
              </w:rPr>
              <w:t>AYNİYAT SAYMANI/TAŞINIR KONTROL YETKİLİSİ</w:t>
            </w:r>
            <w:bookmarkEnd w:id="13"/>
          </w:p>
        </w:tc>
      </w:tr>
      <w:tr w:rsidR="00EE7AE6" w:rsidRPr="00EF1E15" w:rsidTr="00E75ADD">
        <w:trPr>
          <w:trHeight w:val="341"/>
        </w:trPr>
        <w:tc>
          <w:tcPr>
            <w:tcW w:w="3360" w:type="dxa"/>
            <w:shd w:val="clear" w:color="auto" w:fill="D9D9D9"/>
            <w:vAlign w:val="bottom"/>
          </w:tcPr>
          <w:p w:rsidR="00EE7AE6" w:rsidRPr="00EF1E15" w:rsidRDefault="00EE7AE6" w:rsidP="00E75ADD">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BİRİMİ</w:t>
            </w:r>
          </w:p>
        </w:tc>
        <w:tc>
          <w:tcPr>
            <w:tcW w:w="6040" w:type="dxa"/>
            <w:shd w:val="clear" w:color="auto" w:fill="D9D9D9"/>
            <w:vAlign w:val="bottom"/>
          </w:tcPr>
          <w:p w:rsidR="00EE7AE6" w:rsidRPr="00EF1E15" w:rsidRDefault="00EE7AE6" w:rsidP="00E75ADD">
            <w:pPr>
              <w:widowControl w:val="0"/>
              <w:autoSpaceDE w:val="0"/>
              <w:autoSpaceDN w:val="0"/>
              <w:adjustRightInd w:val="0"/>
              <w:spacing w:after="0" w:line="240" w:lineRule="auto"/>
              <w:ind w:left="331"/>
              <w:rPr>
                <w:rFonts w:ascii="Times New Roman" w:eastAsiaTheme="minorEastAsia" w:hAnsi="Times New Roman"/>
                <w:sz w:val="20"/>
                <w:szCs w:val="20"/>
              </w:rPr>
            </w:pPr>
            <w:r w:rsidRPr="00EF1E15">
              <w:rPr>
                <w:rFonts w:ascii="Times New Roman" w:eastAsiaTheme="minorEastAsia" w:hAnsi="Times New Roman"/>
                <w:b/>
                <w:bCs/>
                <w:sz w:val="20"/>
                <w:szCs w:val="20"/>
              </w:rPr>
              <w:t>AYNİYAT SAYMANLIĞI</w:t>
            </w:r>
          </w:p>
        </w:tc>
      </w:tr>
      <w:tr w:rsidR="003D0944" w:rsidRPr="00EF1E15" w:rsidTr="003D0944">
        <w:trPr>
          <w:trHeight w:val="341"/>
        </w:trPr>
        <w:tc>
          <w:tcPr>
            <w:tcW w:w="3360" w:type="dxa"/>
            <w:shd w:val="clear" w:color="auto" w:fill="D9D9D9"/>
            <w:vAlign w:val="bottom"/>
          </w:tcPr>
          <w:p w:rsidR="003D0944" w:rsidRPr="00EF1E15" w:rsidRDefault="003D0944"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BAĞLI OLDUĞU MAKAM</w:t>
            </w:r>
          </w:p>
        </w:tc>
        <w:tc>
          <w:tcPr>
            <w:tcW w:w="6040" w:type="dxa"/>
            <w:shd w:val="clear" w:color="auto" w:fill="D9D9D9"/>
            <w:vAlign w:val="bottom"/>
          </w:tcPr>
          <w:p w:rsidR="003D0944" w:rsidRPr="00EF1E15" w:rsidRDefault="003D0944" w:rsidP="005132BB">
            <w:pPr>
              <w:widowControl w:val="0"/>
              <w:autoSpaceDE w:val="0"/>
              <w:autoSpaceDN w:val="0"/>
              <w:adjustRightInd w:val="0"/>
              <w:spacing w:after="0" w:line="240" w:lineRule="auto"/>
              <w:ind w:left="331"/>
              <w:rPr>
                <w:rFonts w:ascii="Times New Roman" w:eastAsiaTheme="minorEastAsia" w:hAnsi="Times New Roman"/>
                <w:sz w:val="20"/>
                <w:szCs w:val="20"/>
              </w:rPr>
            </w:pPr>
            <w:r w:rsidRPr="00EF1E15">
              <w:rPr>
                <w:rFonts w:ascii="Times New Roman" w:eastAsiaTheme="minorEastAsia" w:hAnsi="Times New Roman"/>
                <w:b/>
                <w:bCs/>
                <w:sz w:val="20"/>
                <w:szCs w:val="20"/>
              </w:rPr>
              <w:t>FAKÜLTE SEKRETERLİĞİ</w:t>
            </w:r>
          </w:p>
        </w:tc>
      </w:tr>
      <w:tr w:rsidR="003D0944" w:rsidRPr="00EF1E15" w:rsidTr="003D0944">
        <w:trPr>
          <w:trHeight w:val="124"/>
        </w:trPr>
        <w:tc>
          <w:tcPr>
            <w:tcW w:w="3360" w:type="dxa"/>
            <w:shd w:val="clear" w:color="auto" w:fill="D9D9D9"/>
            <w:vAlign w:val="bottom"/>
          </w:tcPr>
          <w:p w:rsidR="003D0944" w:rsidRPr="00EF1E15" w:rsidRDefault="003D0944" w:rsidP="005132BB">
            <w:pPr>
              <w:widowControl w:val="0"/>
              <w:autoSpaceDE w:val="0"/>
              <w:autoSpaceDN w:val="0"/>
              <w:adjustRightInd w:val="0"/>
              <w:spacing w:after="0" w:line="240" w:lineRule="auto"/>
              <w:ind w:left="380"/>
              <w:rPr>
                <w:rFonts w:ascii="Times New Roman" w:eastAsiaTheme="minorEastAsia" w:hAnsi="Times New Roman"/>
                <w:sz w:val="20"/>
                <w:szCs w:val="20"/>
              </w:rPr>
            </w:pPr>
          </w:p>
        </w:tc>
        <w:tc>
          <w:tcPr>
            <w:tcW w:w="6040" w:type="dxa"/>
            <w:shd w:val="clear" w:color="auto" w:fill="D9D9D9"/>
            <w:vAlign w:val="bottom"/>
          </w:tcPr>
          <w:p w:rsidR="003D0944" w:rsidRPr="00EF1E15" w:rsidRDefault="003D0944" w:rsidP="005132BB">
            <w:pPr>
              <w:widowControl w:val="0"/>
              <w:autoSpaceDE w:val="0"/>
              <w:autoSpaceDN w:val="0"/>
              <w:adjustRightInd w:val="0"/>
              <w:spacing w:after="0" w:line="240" w:lineRule="auto"/>
              <w:ind w:left="331"/>
              <w:rPr>
                <w:rFonts w:ascii="Times New Roman" w:eastAsiaTheme="minorEastAsia" w:hAnsi="Times New Roman"/>
                <w:sz w:val="20"/>
                <w:szCs w:val="20"/>
              </w:rPr>
            </w:pPr>
          </w:p>
        </w:tc>
      </w:tr>
      <w:tr w:rsidR="003D0944" w:rsidRPr="00EF1E15" w:rsidTr="003D0944">
        <w:trPr>
          <w:trHeight w:val="344"/>
        </w:trPr>
        <w:tc>
          <w:tcPr>
            <w:tcW w:w="3360" w:type="dxa"/>
            <w:vAlign w:val="bottom"/>
          </w:tcPr>
          <w:p w:rsidR="003D0944" w:rsidRPr="00EF1E15" w:rsidRDefault="003D0944"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EMİR ALACAĞI MAKAM</w:t>
            </w:r>
          </w:p>
        </w:tc>
        <w:tc>
          <w:tcPr>
            <w:tcW w:w="6040" w:type="dxa"/>
            <w:vAlign w:val="bottom"/>
          </w:tcPr>
          <w:p w:rsidR="003D0944" w:rsidRPr="00EF1E15" w:rsidRDefault="003D0944" w:rsidP="005132BB">
            <w:pPr>
              <w:widowControl w:val="0"/>
              <w:autoSpaceDE w:val="0"/>
              <w:autoSpaceDN w:val="0"/>
              <w:adjustRightInd w:val="0"/>
              <w:spacing w:after="0" w:line="240" w:lineRule="auto"/>
              <w:ind w:left="331"/>
              <w:rPr>
                <w:rFonts w:ascii="Times New Roman" w:eastAsiaTheme="minorEastAsia" w:hAnsi="Times New Roman"/>
                <w:sz w:val="20"/>
                <w:szCs w:val="20"/>
              </w:rPr>
            </w:pPr>
            <w:r w:rsidRPr="00EF1E15">
              <w:rPr>
                <w:rFonts w:ascii="Times New Roman" w:eastAsiaTheme="minorEastAsia" w:hAnsi="Times New Roman"/>
                <w:b/>
                <w:bCs/>
                <w:sz w:val="20"/>
                <w:szCs w:val="20"/>
              </w:rPr>
              <w:t>DEKAN, DEKAN YARDIMCILARI, FAKÜLTE SEKRETERİ</w:t>
            </w:r>
          </w:p>
        </w:tc>
      </w:tr>
      <w:tr w:rsidR="003D0944" w:rsidRPr="00EF1E15" w:rsidTr="003D0944">
        <w:trPr>
          <w:trHeight w:val="124"/>
        </w:trPr>
        <w:tc>
          <w:tcPr>
            <w:tcW w:w="3360" w:type="dxa"/>
            <w:shd w:val="clear" w:color="auto" w:fill="D9D9D9"/>
            <w:vAlign w:val="bottom"/>
          </w:tcPr>
          <w:p w:rsidR="003D0944" w:rsidRPr="00EF1E15" w:rsidRDefault="003D0944" w:rsidP="005132BB">
            <w:pPr>
              <w:widowControl w:val="0"/>
              <w:autoSpaceDE w:val="0"/>
              <w:autoSpaceDN w:val="0"/>
              <w:adjustRightInd w:val="0"/>
              <w:spacing w:after="0" w:line="240" w:lineRule="auto"/>
              <w:ind w:left="380"/>
              <w:rPr>
                <w:rFonts w:ascii="Times New Roman" w:eastAsiaTheme="minorEastAsia" w:hAnsi="Times New Roman"/>
                <w:sz w:val="20"/>
                <w:szCs w:val="20"/>
              </w:rPr>
            </w:pPr>
            <w:r w:rsidRPr="00EF1E15">
              <w:rPr>
                <w:rFonts w:ascii="Times New Roman" w:eastAsiaTheme="minorEastAsia" w:hAnsi="Times New Roman"/>
                <w:b/>
                <w:bCs/>
                <w:sz w:val="20"/>
                <w:szCs w:val="20"/>
              </w:rPr>
              <w:t>TEMEL GÖREVLERİ</w:t>
            </w:r>
          </w:p>
        </w:tc>
        <w:tc>
          <w:tcPr>
            <w:tcW w:w="6040" w:type="dxa"/>
            <w:shd w:val="clear" w:color="auto" w:fill="D9D9D9"/>
            <w:vAlign w:val="bottom"/>
          </w:tcPr>
          <w:p w:rsidR="003D0944" w:rsidRPr="00EF1E15" w:rsidRDefault="003D0944" w:rsidP="005132BB">
            <w:pPr>
              <w:widowControl w:val="0"/>
              <w:autoSpaceDE w:val="0"/>
              <w:autoSpaceDN w:val="0"/>
              <w:adjustRightInd w:val="0"/>
              <w:spacing w:after="0" w:line="240" w:lineRule="auto"/>
              <w:ind w:left="331"/>
              <w:rPr>
                <w:rFonts w:ascii="Times New Roman" w:eastAsiaTheme="minorEastAsia" w:hAnsi="Times New Roman"/>
                <w:sz w:val="20"/>
                <w:szCs w:val="20"/>
              </w:rPr>
            </w:pPr>
            <w:r w:rsidRPr="00EF1E15">
              <w:rPr>
                <w:rFonts w:ascii="Times New Roman" w:eastAsiaTheme="minorEastAsia" w:hAnsi="Times New Roman"/>
                <w:b/>
                <w:bCs/>
                <w:sz w:val="20"/>
                <w:szCs w:val="20"/>
              </w:rPr>
              <w:t xml:space="preserve">Demirbaş ve diğer malzemenin kanun, tüzük, yönetmelik ve diğer mevzuat hükümlerine göre ambar ve kullanıcılara girişini, çıkışını yapmak, mal ve hizmet alımları ile ilgili kayıtları tutmak, alınan malzemeyi kontrol ederek depolarda saklanmasını sağlamak, </w:t>
            </w:r>
            <w:proofErr w:type="gramStart"/>
            <w:r w:rsidRPr="00EF1E15">
              <w:rPr>
                <w:rFonts w:ascii="Times New Roman" w:eastAsiaTheme="minorEastAsia" w:hAnsi="Times New Roman"/>
                <w:b/>
                <w:bCs/>
                <w:sz w:val="20"/>
                <w:szCs w:val="20"/>
              </w:rPr>
              <w:t>yıl sonunda</w:t>
            </w:r>
            <w:proofErr w:type="gramEnd"/>
            <w:r w:rsidRPr="00EF1E15">
              <w:rPr>
                <w:rFonts w:ascii="Times New Roman" w:eastAsiaTheme="minorEastAsia" w:hAnsi="Times New Roman"/>
                <w:b/>
                <w:bCs/>
                <w:sz w:val="20"/>
                <w:szCs w:val="20"/>
              </w:rPr>
              <w:t xml:space="preserve"> sayım işlemlerini yaparak, ayniyat hesabını ilgili yerlere göndermek.</w:t>
            </w:r>
          </w:p>
        </w:tc>
      </w:tr>
    </w:tbl>
    <w:p w:rsidR="001441AA" w:rsidRPr="00EF1E15" w:rsidRDefault="001441AA" w:rsidP="005132BB">
      <w:pPr>
        <w:widowControl w:val="0"/>
        <w:autoSpaceDE w:val="0"/>
        <w:autoSpaceDN w:val="0"/>
        <w:adjustRightInd w:val="0"/>
        <w:spacing w:after="0" w:line="240" w:lineRule="auto"/>
        <w:rPr>
          <w:rFonts w:ascii="Times New Roman" w:hAnsi="Times New Roman"/>
          <w:sz w:val="20"/>
          <w:szCs w:val="20"/>
        </w:rPr>
      </w:pPr>
    </w:p>
    <w:p w:rsidR="001441AA" w:rsidRPr="00EF1E15" w:rsidRDefault="003D0944" w:rsidP="00896A1C">
      <w:pPr>
        <w:widowControl w:val="0"/>
        <w:autoSpaceDE w:val="0"/>
        <w:autoSpaceDN w:val="0"/>
        <w:adjustRightInd w:val="0"/>
        <w:spacing w:after="120" w:line="240" w:lineRule="auto"/>
        <w:rPr>
          <w:rFonts w:ascii="Times New Roman" w:hAnsi="Times New Roman"/>
          <w:sz w:val="20"/>
          <w:szCs w:val="20"/>
        </w:rPr>
      </w:pPr>
      <w:r w:rsidRPr="00EF1E15">
        <w:rPr>
          <w:rFonts w:ascii="Times New Roman" w:eastAsiaTheme="minorEastAsia" w:hAnsi="Times New Roman"/>
          <w:b/>
          <w:bCs/>
          <w:sz w:val="20"/>
          <w:szCs w:val="20"/>
        </w:rPr>
        <w:t>GÖREV ve SORUMLULUKLARI</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right="140" w:hanging="425"/>
        <w:jc w:val="both"/>
        <w:rPr>
          <w:rFonts w:ascii="Times New Roman" w:hAnsi="Times New Roman"/>
          <w:sz w:val="20"/>
          <w:szCs w:val="20"/>
        </w:rPr>
      </w:pPr>
      <w:r w:rsidRPr="00EF1E15">
        <w:rPr>
          <w:rFonts w:ascii="Times New Roman" w:hAnsi="Times New Roman"/>
          <w:sz w:val="20"/>
          <w:szCs w:val="20"/>
        </w:rPr>
        <w:t xml:space="preserve">Ayniyat Saymanlığı ile ilgili bütün bilgilerin zaman zaman yedeklenmesini, arşivlenmesi gereken evrakın kurallara uygun </w:t>
      </w:r>
      <w:r w:rsidR="00F30F4F" w:rsidRPr="00EF1E15">
        <w:rPr>
          <w:rFonts w:ascii="Times New Roman" w:hAnsi="Times New Roman"/>
          <w:sz w:val="20"/>
          <w:szCs w:val="20"/>
        </w:rPr>
        <w:t>olarak kaldırılmasını sağlamak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right="140" w:hanging="425"/>
        <w:jc w:val="both"/>
        <w:rPr>
          <w:rFonts w:ascii="Times New Roman" w:hAnsi="Times New Roman"/>
          <w:sz w:val="20"/>
          <w:szCs w:val="20"/>
        </w:rPr>
      </w:pPr>
      <w:r w:rsidRPr="00EF1E15">
        <w:rPr>
          <w:rFonts w:ascii="Times New Roman" w:hAnsi="Times New Roman"/>
          <w:sz w:val="20"/>
          <w:szCs w:val="20"/>
        </w:rPr>
        <w:t>Birimler ve çalışma odalarında bulunan demirbaş malzemenin tahsis onaylarını alarak, demirbaş eşya kayıt defterine işlemek, odalara, o odada bulunan</w:t>
      </w:r>
      <w:r w:rsidR="006B327F" w:rsidRPr="00EF1E15">
        <w:rPr>
          <w:rFonts w:ascii="Times New Roman" w:hAnsi="Times New Roman"/>
          <w:sz w:val="20"/>
          <w:szCs w:val="20"/>
        </w:rPr>
        <w:t xml:space="preserve"> demirbaşların listesini asmak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right="140" w:hanging="425"/>
        <w:jc w:val="both"/>
        <w:rPr>
          <w:rFonts w:ascii="Times New Roman" w:hAnsi="Times New Roman"/>
          <w:sz w:val="20"/>
          <w:szCs w:val="20"/>
        </w:rPr>
      </w:pPr>
      <w:r w:rsidRPr="00EF1E15">
        <w:rPr>
          <w:rFonts w:ascii="Times New Roman" w:hAnsi="Times New Roman"/>
          <w:sz w:val="20"/>
          <w:szCs w:val="20"/>
        </w:rPr>
        <w:t>Birimlerce iade edilen kullanılabilir demirbaş malzemeyi muhafaza etmek, bozuk, tamiri mümkün olmayanların kayıtlardan terkini ile hurda durumunda bulunanların demirbaş kayıtlarından düşülmesi, imha edilmesi ya da gösterilen yer</w:t>
      </w:r>
      <w:r w:rsidR="006B327F" w:rsidRPr="00EF1E15">
        <w:rPr>
          <w:rFonts w:ascii="Times New Roman" w:hAnsi="Times New Roman"/>
          <w:sz w:val="20"/>
          <w:szCs w:val="20"/>
        </w:rPr>
        <w:t>e tutanakla teslimini sağlamak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right="160" w:hanging="425"/>
        <w:jc w:val="both"/>
        <w:rPr>
          <w:rFonts w:ascii="Times New Roman" w:hAnsi="Times New Roman"/>
          <w:sz w:val="20"/>
          <w:szCs w:val="20"/>
        </w:rPr>
      </w:pPr>
      <w:r w:rsidRPr="00EF1E15">
        <w:rPr>
          <w:rFonts w:ascii="Times New Roman" w:hAnsi="Times New Roman"/>
          <w:sz w:val="20"/>
          <w:szCs w:val="20"/>
        </w:rPr>
        <w:t xml:space="preserve">Birimlere ya da kişilere ait her türlü bilgi ve belgeyi koruyarak, ilgisiz kişilerin eline geçmesini önlemek, Dekan ve Fakülte Sekreterinin onayı olmadan kişilere malzeme, bilgi </w:t>
      </w:r>
      <w:r w:rsidR="006B327F" w:rsidRPr="00EF1E15">
        <w:rPr>
          <w:rFonts w:ascii="Times New Roman" w:hAnsi="Times New Roman"/>
          <w:sz w:val="20"/>
          <w:szCs w:val="20"/>
        </w:rPr>
        <w:t>ve belge vermekten kaçınmak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right="160" w:hanging="425"/>
        <w:jc w:val="both"/>
        <w:rPr>
          <w:rFonts w:ascii="Times New Roman" w:hAnsi="Times New Roman"/>
          <w:sz w:val="20"/>
          <w:szCs w:val="20"/>
        </w:rPr>
      </w:pPr>
      <w:r w:rsidRPr="00EF1E15">
        <w:rPr>
          <w:rFonts w:ascii="Times New Roman" w:hAnsi="Times New Roman"/>
          <w:sz w:val="20"/>
          <w:szCs w:val="20"/>
        </w:rPr>
        <w:t>Birimlerin malzeme taleplerini, ambar mevcudu oranında karşılamak, biten ya da bitmek üzere olan malzemen satın alınması için amirlerine düzenli olara</w:t>
      </w:r>
      <w:r w:rsidR="006B327F" w:rsidRPr="00EF1E15">
        <w:rPr>
          <w:rFonts w:ascii="Times New Roman" w:hAnsi="Times New Roman"/>
          <w:sz w:val="20"/>
          <w:szCs w:val="20"/>
        </w:rPr>
        <w:t>k bilgi vermek, onları uyarmak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sidRPr="00EF1E15">
        <w:rPr>
          <w:rFonts w:ascii="Times New Roman" w:hAnsi="Times New Roman"/>
          <w:sz w:val="20"/>
          <w:szCs w:val="20"/>
        </w:rPr>
        <w:t>Birimlerin taleplerini planlayarak,  periyodik olarak verilmesini sağlamak, bunu</w:t>
      </w:r>
      <w:r w:rsidR="006B327F" w:rsidRPr="00EF1E15">
        <w:rPr>
          <w:rFonts w:ascii="Times New Roman" w:hAnsi="Times New Roman"/>
          <w:sz w:val="20"/>
          <w:szCs w:val="20"/>
        </w:rPr>
        <w:t>n için gerekli önlemleri almak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sidRPr="00EF1E15">
        <w:rPr>
          <w:rFonts w:ascii="Times New Roman" w:hAnsi="Times New Roman"/>
          <w:sz w:val="20"/>
          <w:szCs w:val="20"/>
        </w:rPr>
        <w:t>Çalışmalarında gizlilik, doğruluk, çabukluk ve güven</w:t>
      </w:r>
      <w:r w:rsidR="006B327F" w:rsidRPr="00EF1E15">
        <w:rPr>
          <w:rFonts w:ascii="Times New Roman" w:hAnsi="Times New Roman"/>
          <w:sz w:val="20"/>
          <w:szCs w:val="20"/>
        </w:rPr>
        <w:t>irlilik ilkelerinden ayrılmamak</w:t>
      </w:r>
      <w:r w:rsidRPr="00EF1E15">
        <w:rPr>
          <w:rFonts w:ascii="Times New Roman" w:hAnsi="Times New Roman"/>
          <w:sz w:val="20"/>
          <w:szCs w:val="20"/>
        </w:rPr>
        <w:t xml:space="preserve"> </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right="140" w:hanging="425"/>
        <w:jc w:val="both"/>
        <w:rPr>
          <w:rFonts w:ascii="Times New Roman" w:hAnsi="Times New Roman"/>
          <w:sz w:val="20"/>
          <w:szCs w:val="20"/>
        </w:rPr>
      </w:pPr>
      <w:r w:rsidRPr="00EF1E15">
        <w:rPr>
          <w:rFonts w:ascii="Times New Roman" w:hAnsi="Times New Roman"/>
          <w:sz w:val="20"/>
          <w:szCs w:val="20"/>
        </w:rPr>
        <w:t xml:space="preserve">Depolarda satın alınmasına rağmen, çok az kullanılan, ekonomik olmayan, buna karşılık büyük talep gören malzemenin tespit edilerek, planlamada ve satın </w:t>
      </w:r>
      <w:r w:rsidR="006B327F" w:rsidRPr="00EF1E15">
        <w:rPr>
          <w:rFonts w:ascii="Times New Roman" w:hAnsi="Times New Roman"/>
          <w:sz w:val="20"/>
          <w:szCs w:val="20"/>
        </w:rPr>
        <w:t>almada amirlerine bilgi vermek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sidRPr="00EF1E15">
        <w:rPr>
          <w:rFonts w:ascii="Times New Roman" w:hAnsi="Times New Roman"/>
          <w:sz w:val="20"/>
          <w:szCs w:val="20"/>
        </w:rPr>
        <w:t xml:space="preserve">Depoları daima temiz, düzenli, aranılanı </w:t>
      </w:r>
      <w:r w:rsidR="006B327F" w:rsidRPr="00EF1E15">
        <w:rPr>
          <w:rFonts w:ascii="Times New Roman" w:hAnsi="Times New Roman"/>
          <w:sz w:val="20"/>
          <w:szCs w:val="20"/>
        </w:rPr>
        <w:t>kolayca bulacak şekilde tutmak,</w:t>
      </w:r>
    </w:p>
    <w:p w:rsidR="001441AA" w:rsidRPr="00EF1E15" w:rsidRDefault="00333284"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sidRPr="00EF1E15">
        <w:rPr>
          <w:rFonts w:ascii="Times New Roman" w:hAnsi="Times New Roman"/>
          <w:sz w:val="20"/>
          <w:szCs w:val="20"/>
        </w:rPr>
        <w:t>Depo</w:t>
      </w:r>
      <w:r>
        <w:rPr>
          <w:rFonts w:ascii="Times New Roman" w:hAnsi="Times New Roman"/>
          <w:sz w:val="20"/>
          <w:szCs w:val="20"/>
        </w:rPr>
        <w:t xml:space="preserve">ların </w:t>
      </w:r>
      <w:r w:rsidRPr="00EF1E15">
        <w:rPr>
          <w:rFonts w:ascii="Times New Roman" w:hAnsi="Times New Roman"/>
          <w:sz w:val="20"/>
          <w:szCs w:val="20"/>
        </w:rPr>
        <w:t>güvenliğini</w:t>
      </w:r>
      <w:r w:rsidR="001441AA" w:rsidRPr="00EF1E15">
        <w:rPr>
          <w:rFonts w:ascii="Times New Roman" w:hAnsi="Times New Roman"/>
          <w:sz w:val="20"/>
          <w:szCs w:val="20"/>
        </w:rPr>
        <w:t xml:space="preserve"> sağlamak, bu konuda gerekli tedbirleri almak, </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sidRPr="00EF1E15">
        <w:rPr>
          <w:rFonts w:ascii="Times New Roman" w:hAnsi="Times New Roman"/>
          <w:sz w:val="20"/>
          <w:szCs w:val="20"/>
        </w:rPr>
        <w:t>Depolarla ilgili kayıtla</w:t>
      </w:r>
      <w:r w:rsidR="006B327F" w:rsidRPr="00EF1E15">
        <w:rPr>
          <w:rFonts w:ascii="Times New Roman" w:hAnsi="Times New Roman"/>
          <w:sz w:val="20"/>
          <w:szCs w:val="20"/>
        </w:rPr>
        <w:t>rı usulüne uygun olarak tutmak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right="160" w:hanging="425"/>
        <w:jc w:val="both"/>
        <w:rPr>
          <w:rFonts w:ascii="Times New Roman" w:hAnsi="Times New Roman"/>
          <w:sz w:val="20"/>
          <w:szCs w:val="20"/>
        </w:rPr>
      </w:pPr>
      <w:r w:rsidRPr="00EF1E15">
        <w:rPr>
          <w:rFonts w:ascii="Times New Roman" w:hAnsi="Times New Roman"/>
          <w:sz w:val="20"/>
          <w:szCs w:val="20"/>
        </w:rPr>
        <w:t>Depoya gelen malzemeyi kontrol ederek, teslim almak, tasnif ederek, özelliklerine göre d</w:t>
      </w:r>
      <w:r w:rsidR="006B327F" w:rsidRPr="00EF1E15">
        <w:rPr>
          <w:rFonts w:ascii="Times New Roman" w:hAnsi="Times New Roman"/>
          <w:sz w:val="20"/>
          <w:szCs w:val="20"/>
        </w:rPr>
        <w:t>epoda ayrılan yerlerine koymak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sidRPr="00EF1E15">
        <w:rPr>
          <w:rFonts w:ascii="Times New Roman" w:hAnsi="Times New Roman"/>
          <w:sz w:val="20"/>
          <w:szCs w:val="20"/>
        </w:rPr>
        <w:t>Fakülte Sekreterinin vereceği diğer işleri yapmak</w:t>
      </w:r>
    </w:p>
    <w:p w:rsidR="001441AA" w:rsidRPr="00EF1E15" w:rsidRDefault="00762702"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Pr>
          <w:rFonts w:ascii="Times New Roman" w:hAnsi="Times New Roman"/>
          <w:sz w:val="20"/>
          <w:szCs w:val="20"/>
        </w:rPr>
        <w:t>Görev</w:t>
      </w:r>
      <w:r w:rsidR="001441AA" w:rsidRPr="00EF1E15">
        <w:rPr>
          <w:rFonts w:ascii="Times New Roman" w:hAnsi="Times New Roman"/>
          <w:sz w:val="20"/>
          <w:szCs w:val="20"/>
        </w:rPr>
        <w:t xml:space="preserve"> ile ilgili olarak t</w:t>
      </w:r>
      <w:r w:rsidR="00F30F4F" w:rsidRPr="00EF1E15">
        <w:rPr>
          <w:rFonts w:ascii="Times New Roman" w:hAnsi="Times New Roman"/>
          <w:sz w:val="20"/>
          <w:szCs w:val="20"/>
        </w:rPr>
        <w:t>eknolojiyi yakından takip etmek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sidRPr="00EF1E15">
        <w:rPr>
          <w:rFonts w:ascii="Times New Roman" w:hAnsi="Times New Roman"/>
          <w:sz w:val="20"/>
          <w:szCs w:val="20"/>
        </w:rPr>
        <w:t>Hibe yoluyla verilen malzemelerin kayıt altına alınarak, birimlere dağıtılmasını sağlamak</w:t>
      </w:r>
    </w:p>
    <w:p w:rsidR="00333284" w:rsidRDefault="001441AA"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sidRPr="00EF1E15">
        <w:rPr>
          <w:rFonts w:ascii="Times New Roman" w:hAnsi="Times New Roman"/>
          <w:sz w:val="20"/>
          <w:szCs w:val="20"/>
        </w:rPr>
        <w:t xml:space="preserve">Odalarda bulunan demirbaş eşyanın numaralandırılmasını ve kişilere </w:t>
      </w:r>
      <w:proofErr w:type="spellStart"/>
      <w:r w:rsidR="00333284">
        <w:rPr>
          <w:rFonts w:ascii="Times New Roman" w:hAnsi="Times New Roman"/>
          <w:sz w:val="20"/>
          <w:szCs w:val="20"/>
        </w:rPr>
        <w:t>zimmetleş</w:t>
      </w:r>
      <w:r w:rsidR="00333284" w:rsidRPr="00EF1E15">
        <w:rPr>
          <w:rFonts w:ascii="Times New Roman" w:hAnsi="Times New Roman"/>
          <w:sz w:val="20"/>
          <w:szCs w:val="20"/>
        </w:rPr>
        <w:t>mesini</w:t>
      </w:r>
      <w:proofErr w:type="spellEnd"/>
      <w:r w:rsidR="006B327F" w:rsidRPr="00EF1E15">
        <w:rPr>
          <w:rFonts w:ascii="Times New Roman" w:hAnsi="Times New Roman"/>
          <w:sz w:val="20"/>
          <w:szCs w:val="20"/>
        </w:rPr>
        <w:t xml:space="preserve"> sağlamak</w:t>
      </w:r>
    </w:p>
    <w:p w:rsidR="001441AA" w:rsidRPr="00EF1E15" w:rsidRDefault="00333284"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Pr>
          <w:rFonts w:ascii="Times New Roman" w:hAnsi="Times New Roman"/>
          <w:sz w:val="20"/>
          <w:szCs w:val="20"/>
        </w:rPr>
        <w:t>Döner sermaye işlemlerine ve satın almada yardımcı olmak.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right="140" w:hanging="425"/>
        <w:jc w:val="both"/>
        <w:rPr>
          <w:rFonts w:ascii="Times New Roman" w:hAnsi="Times New Roman"/>
          <w:sz w:val="20"/>
          <w:szCs w:val="20"/>
        </w:rPr>
      </w:pPr>
      <w:r w:rsidRPr="00EF1E15">
        <w:rPr>
          <w:rFonts w:ascii="Times New Roman" w:hAnsi="Times New Roman"/>
          <w:sz w:val="20"/>
          <w:szCs w:val="20"/>
        </w:rPr>
        <w:t>Satın alınan ve depolara konan kırtasiye, demirbaş malzeme ile diğer araç-gerecin ihtiyaç oranında birimlere dağıtılmasını p</w:t>
      </w:r>
      <w:r w:rsidR="006B327F" w:rsidRPr="00EF1E15">
        <w:rPr>
          <w:rFonts w:ascii="Times New Roman" w:hAnsi="Times New Roman"/>
          <w:sz w:val="20"/>
          <w:szCs w:val="20"/>
        </w:rPr>
        <w:t>lanlamak ve teslimini sağlamak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hanging="425"/>
        <w:jc w:val="both"/>
        <w:rPr>
          <w:rFonts w:ascii="Times New Roman" w:hAnsi="Times New Roman"/>
          <w:sz w:val="20"/>
          <w:szCs w:val="20"/>
        </w:rPr>
      </w:pPr>
      <w:r w:rsidRPr="00EF1E15">
        <w:rPr>
          <w:rFonts w:ascii="Times New Roman" w:hAnsi="Times New Roman"/>
          <w:sz w:val="20"/>
          <w:szCs w:val="20"/>
        </w:rPr>
        <w:t>Yapılan işi kendi işi, Fakülte malını kendi malı gibi görüp onu, koru</w:t>
      </w:r>
      <w:r w:rsidR="006B327F" w:rsidRPr="00EF1E15">
        <w:rPr>
          <w:rFonts w:ascii="Times New Roman" w:hAnsi="Times New Roman"/>
          <w:sz w:val="20"/>
          <w:szCs w:val="20"/>
        </w:rPr>
        <w:t>mak ve kollamak</w:t>
      </w:r>
    </w:p>
    <w:p w:rsidR="00585120"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right="160" w:hanging="425"/>
        <w:jc w:val="both"/>
        <w:rPr>
          <w:rFonts w:ascii="Times New Roman" w:hAnsi="Times New Roman"/>
          <w:sz w:val="20"/>
          <w:szCs w:val="20"/>
        </w:rPr>
      </w:pPr>
      <w:r w:rsidRPr="00EF1E15">
        <w:rPr>
          <w:rFonts w:ascii="Times New Roman" w:hAnsi="Times New Roman"/>
          <w:sz w:val="20"/>
          <w:szCs w:val="20"/>
        </w:rPr>
        <w:t>Yasa ve yönetmelikleri takip ederek, sürekli bilgilerini yenilemek, üst makamlara, hatalı, eksik, iş</w:t>
      </w:r>
      <w:r w:rsidR="006B327F" w:rsidRPr="00EF1E15">
        <w:rPr>
          <w:rFonts w:ascii="Times New Roman" w:hAnsi="Times New Roman"/>
          <w:sz w:val="20"/>
          <w:szCs w:val="20"/>
        </w:rPr>
        <w:t>lemleri onaylatmaktan kaçınmak</w:t>
      </w:r>
    </w:p>
    <w:p w:rsidR="001441AA" w:rsidRPr="00EF1E15" w:rsidRDefault="001441AA" w:rsidP="00615BA2">
      <w:pPr>
        <w:widowControl w:val="0"/>
        <w:numPr>
          <w:ilvl w:val="0"/>
          <w:numId w:val="6"/>
        </w:numPr>
        <w:tabs>
          <w:tab w:val="clear" w:pos="720"/>
        </w:tabs>
        <w:overflowPunct w:val="0"/>
        <w:autoSpaceDE w:val="0"/>
        <w:autoSpaceDN w:val="0"/>
        <w:adjustRightInd w:val="0"/>
        <w:spacing w:after="120" w:line="240" w:lineRule="auto"/>
        <w:ind w:left="567" w:right="160" w:hanging="425"/>
        <w:jc w:val="both"/>
        <w:rPr>
          <w:rFonts w:ascii="Times New Roman" w:hAnsi="Times New Roman"/>
          <w:sz w:val="20"/>
          <w:szCs w:val="20"/>
        </w:rPr>
      </w:pPr>
      <w:r w:rsidRPr="00EF1E15">
        <w:rPr>
          <w:rFonts w:ascii="Times New Roman" w:hAnsi="Times New Roman"/>
          <w:sz w:val="20"/>
          <w:szCs w:val="20"/>
        </w:rPr>
        <w:t>Yılsonu itibariyle, Ayniyat Talimatnamesine uygun olarak, ayniyat giriş-çıkış kayıtlarının ve demirbaş eşyaların kesin hesaplarının hazırlanarak, imzalandıktan sonra, ilgili y</w:t>
      </w:r>
      <w:r w:rsidR="00A071F7" w:rsidRPr="00EF1E15">
        <w:rPr>
          <w:rFonts w:ascii="Times New Roman" w:hAnsi="Times New Roman"/>
          <w:sz w:val="20"/>
          <w:szCs w:val="20"/>
        </w:rPr>
        <w:t>erlere gönderilmesini sağlamak</w:t>
      </w:r>
    </w:p>
    <w:p w:rsidR="001441AA" w:rsidRPr="00B016F7" w:rsidRDefault="00615BA2" w:rsidP="005132BB">
      <w:pPr>
        <w:widowControl w:val="0"/>
        <w:numPr>
          <w:ilvl w:val="0"/>
          <w:numId w:val="6"/>
        </w:numPr>
        <w:tabs>
          <w:tab w:val="clear" w:pos="720"/>
        </w:tabs>
        <w:autoSpaceDE w:val="0"/>
        <w:autoSpaceDN w:val="0"/>
        <w:adjustRightInd w:val="0"/>
        <w:spacing w:after="0" w:line="240" w:lineRule="auto"/>
        <w:ind w:left="567" w:hanging="425"/>
        <w:rPr>
          <w:rFonts w:ascii="Times New Roman" w:hAnsi="Times New Roman"/>
          <w:sz w:val="20"/>
          <w:szCs w:val="20"/>
        </w:rPr>
      </w:pPr>
      <w:r w:rsidRPr="00B016F7">
        <w:rPr>
          <w:rFonts w:ascii="Times New Roman" w:hAnsi="Times New Roman"/>
          <w:sz w:val="20"/>
          <w:szCs w:val="20"/>
        </w:rPr>
        <w:t xml:space="preserve">Çalışma ortamında tehlikeye sebebiyet verebilecek, ocak, ısıtıcı, çay makinesi gibi cihazlardan uzak durmak, her gün ortamı terk ederken, bilgisayar, yazıcı gibi elektronik aletleri kontrol etmek, kapı ve pencerelerin kapalı tutulmasına dikkat etmek </w:t>
      </w:r>
    </w:p>
    <w:p w:rsidR="006A15B2" w:rsidRDefault="006A15B2" w:rsidP="005132BB">
      <w:pPr>
        <w:widowControl w:val="0"/>
        <w:autoSpaceDE w:val="0"/>
        <w:autoSpaceDN w:val="0"/>
        <w:adjustRightInd w:val="0"/>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0"/>
        <w:gridCol w:w="5960"/>
      </w:tblGrid>
      <w:tr w:rsidR="006A15B2" w:rsidRPr="006A15B2" w:rsidTr="00522D6A">
        <w:trPr>
          <w:trHeight w:val="341"/>
        </w:trPr>
        <w:tc>
          <w:tcPr>
            <w:tcW w:w="3440" w:type="dxa"/>
            <w:vAlign w:val="bottom"/>
          </w:tcPr>
          <w:p w:rsidR="006A15B2" w:rsidRPr="006A15B2" w:rsidRDefault="006A15B2" w:rsidP="006A15B2">
            <w:pPr>
              <w:widowControl w:val="0"/>
              <w:autoSpaceDE w:val="0"/>
              <w:autoSpaceDN w:val="0"/>
              <w:adjustRightInd w:val="0"/>
              <w:spacing w:after="0" w:line="240" w:lineRule="auto"/>
              <w:ind w:left="380"/>
              <w:rPr>
                <w:rFonts w:ascii="Times New Roman" w:hAnsi="Times New Roman"/>
                <w:sz w:val="20"/>
                <w:szCs w:val="20"/>
              </w:rPr>
            </w:pPr>
            <w:r w:rsidRPr="006A15B2">
              <w:rPr>
                <w:rFonts w:ascii="Times New Roman" w:hAnsi="Times New Roman"/>
                <w:b/>
                <w:bCs/>
                <w:sz w:val="20"/>
                <w:szCs w:val="20"/>
              </w:rPr>
              <w:lastRenderedPageBreak/>
              <w:t>İŞ UNVANI</w:t>
            </w:r>
          </w:p>
        </w:tc>
        <w:tc>
          <w:tcPr>
            <w:tcW w:w="5960" w:type="dxa"/>
            <w:vAlign w:val="bottom"/>
          </w:tcPr>
          <w:p w:rsidR="006A15B2" w:rsidRPr="006A15B2" w:rsidRDefault="006A15B2" w:rsidP="006A15B2">
            <w:pPr>
              <w:keepNext/>
              <w:spacing w:after="0" w:line="240" w:lineRule="auto"/>
              <w:ind w:left="180"/>
              <w:outlineLvl w:val="0"/>
              <w:rPr>
                <w:rFonts w:ascii="Times New Roman" w:hAnsi="Times New Roman"/>
                <w:b/>
                <w:bCs/>
                <w:kern w:val="32"/>
                <w:sz w:val="20"/>
                <w:szCs w:val="20"/>
              </w:rPr>
            </w:pPr>
            <w:bookmarkStart w:id="14" w:name="_Toc368471551"/>
            <w:r w:rsidRPr="006A15B2">
              <w:rPr>
                <w:rFonts w:ascii="Times New Roman" w:hAnsi="Times New Roman"/>
                <w:b/>
                <w:bCs/>
                <w:kern w:val="32"/>
                <w:sz w:val="20"/>
                <w:szCs w:val="20"/>
              </w:rPr>
              <w:t>BASKI BİRİM SORUMLUSU</w:t>
            </w:r>
            <w:bookmarkEnd w:id="14"/>
          </w:p>
        </w:tc>
      </w:tr>
      <w:tr w:rsidR="006A15B2" w:rsidRPr="006A15B2" w:rsidTr="00522D6A">
        <w:trPr>
          <w:trHeight w:val="341"/>
        </w:trPr>
        <w:tc>
          <w:tcPr>
            <w:tcW w:w="3440" w:type="dxa"/>
            <w:shd w:val="clear" w:color="auto" w:fill="D9D9D9"/>
            <w:vAlign w:val="bottom"/>
          </w:tcPr>
          <w:p w:rsidR="006A15B2" w:rsidRPr="006A15B2" w:rsidRDefault="006A15B2" w:rsidP="006A15B2">
            <w:pPr>
              <w:widowControl w:val="0"/>
              <w:autoSpaceDE w:val="0"/>
              <w:autoSpaceDN w:val="0"/>
              <w:adjustRightInd w:val="0"/>
              <w:spacing w:after="0" w:line="240" w:lineRule="auto"/>
              <w:ind w:left="380"/>
              <w:rPr>
                <w:rFonts w:ascii="Times New Roman" w:hAnsi="Times New Roman"/>
                <w:sz w:val="20"/>
                <w:szCs w:val="20"/>
              </w:rPr>
            </w:pPr>
            <w:r w:rsidRPr="006A15B2">
              <w:rPr>
                <w:rFonts w:ascii="Times New Roman" w:hAnsi="Times New Roman"/>
                <w:b/>
                <w:bCs/>
                <w:sz w:val="20"/>
                <w:szCs w:val="20"/>
              </w:rPr>
              <w:t>BİRİMİ</w:t>
            </w:r>
          </w:p>
        </w:tc>
        <w:tc>
          <w:tcPr>
            <w:tcW w:w="5960" w:type="dxa"/>
            <w:shd w:val="clear" w:color="auto" w:fill="D9D9D9"/>
            <w:vAlign w:val="bottom"/>
          </w:tcPr>
          <w:p w:rsidR="006A15B2" w:rsidRPr="006A15B2" w:rsidRDefault="006A15B2" w:rsidP="006A15B2">
            <w:pPr>
              <w:widowControl w:val="0"/>
              <w:autoSpaceDE w:val="0"/>
              <w:autoSpaceDN w:val="0"/>
              <w:adjustRightInd w:val="0"/>
              <w:spacing w:after="0" w:line="240" w:lineRule="auto"/>
              <w:ind w:left="180"/>
              <w:rPr>
                <w:rFonts w:ascii="Times New Roman" w:hAnsi="Times New Roman"/>
                <w:sz w:val="20"/>
                <w:szCs w:val="20"/>
              </w:rPr>
            </w:pPr>
            <w:r w:rsidRPr="006A15B2">
              <w:rPr>
                <w:rFonts w:ascii="Times New Roman" w:hAnsi="Times New Roman"/>
                <w:b/>
                <w:bCs/>
                <w:sz w:val="20"/>
                <w:szCs w:val="20"/>
              </w:rPr>
              <w:t>DEKANLIK</w:t>
            </w:r>
          </w:p>
        </w:tc>
      </w:tr>
      <w:tr w:rsidR="006A15B2" w:rsidRPr="006A15B2" w:rsidTr="00522D6A">
        <w:trPr>
          <w:trHeight w:val="341"/>
        </w:trPr>
        <w:tc>
          <w:tcPr>
            <w:tcW w:w="3440" w:type="dxa"/>
            <w:shd w:val="clear" w:color="auto" w:fill="D9D9D9"/>
            <w:vAlign w:val="bottom"/>
          </w:tcPr>
          <w:p w:rsidR="006A15B2" w:rsidRPr="006A15B2" w:rsidRDefault="006A15B2" w:rsidP="006A15B2">
            <w:pPr>
              <w:widowControl w:val="0"/>
              <w:autoSpaceDE w:val="0"/>
              <w:autoSpaceDN w:val="0"/>
              <w:adjustRightInd w:val="0"/>
              <w:spacing w:after="0" w:line="240" w:lineRule="auto"/>
              <w:ind w:left="380"/>
              <w:rPr>
                <w:rFonts w:ascii="Times New Roman" w:hAnsi="Times New Roman"/>
                <w:sz w:val="20"/>
                <w:szCs w:val="20"/>
              </w:rPr>
            </w:pPr>
            <w:r w:rsidRPr="006A15B2">
              <w:rPr>
                <w:rFonts w:ascii="Times New Roman" w:hAnsi="Times New Roman"/>
                <w:b/>
                <w:bCs/>
                <w:sz w:val="20"/>
                <w:szCs w:val="20"/>
              </w:rPr>
              <w:t>BAĞLI OLDUĞU MAKAM</w:t>
            </w:r>
          </w:p>
        </w:tc>
        <w:tc>
          <w:tcPr>
            <w:tcW w:w="5960" w:type="dxa"/>
            <w:shd w:val="clear" w:color="auto" w:fill="D9D9D9"/>
            <w:vAlign w:val="bottom"/>
          </w:tcPr>
          <w:p w:rsidR="006A15B2" w:rsidRPr="006A15B2" w:rsidRDefault="006A15B2" w:rsidP="006A15B2">
            <w:pPr>
              <w:widowControl w:val="0"/>
              <w:autoSpaceDE w:val="0"/>
              <w:autoSpaceDN w:val="0"/>
              <w:adjustRightInd w:val="0"/>
              <w:spacing w:after="0" w:line="240" w:lineRule="auto"/>
              <w:ind w:left="180"/>
              <w:rPr>
                <w:rFonts w:ascii="Times New Roman" w:hAnsi="Times New Roman"/>
                <w:sz w:val="20"/>
                <w:szCs w:val="20"/>
              </w:rPr>
            </w:pPr>
            <w:r w:rsidRPr="006A15B2">
              <w:rPr>
                <w:rFonts w:ascii="Times New Roman" w:hAnsi="Times New Roman"/>
                <w:b/>
                <w:bCs/>
                <w:sz w:val="20"/>
                <w:szCs w:val="20"/>
              </w:rPr>
              <w:t>FAKÜLTE SEKRETERLİĞİ</w:t>
            </w:r>
          </w:p>
        </w:tc>
      </w:tr>
      <w:tr w:rsidR="006A15B2" w:rsidRPr="006A15B2" w:rsidTr="00522D6A">
        <w:trPr>
          <w:trHeight w:val="344"/>
        </w:trPr>
        <w:tc>
          <w:tcPr>
            <w:tcW w:w="3440" w:type="dxa"/>
            <w:vAlign w:val="bottom"/>
          </w:tcPr>
          <w:p w:rsidR="006A15B2" w:rsidRPr="006A15B2" w:rsidRDefault="006A15B2" w:rsidP="006A15B2">
            <w:pPr>
              <w:widowControl w:val="0"/>
              <w:autoSpaceDE w:val="0"/>
              <w:autoSpaceDN w:val="0"/>
              <w:adjustRightInd w:val="0"/>
              <w:spacing w:after="0" w:line="240" w:lineRule="auto"/>
              <w:ind w:left="380"/>
              <w:rPr>
                <w:rFonts w:ascii="Times New Roman" w:hAnsi="Times New Roman"/>
                <w:sz w:val="20"/>
                <w:szCs w:val="20"/>
              </w:rPr>
            </w:pPr>
            <w:r w:rsidRPr="006A15B2">
              <w:rPr>
                <w:rFonts w:ascii="Times New Roman" w:hAnsi="Times New Roman"/>
                <w:b/>
                <w:bCs/>
                <w:sz w:val="20"/>
                <w:szCs w:val="20"/>
              </w:rPr>
              <w:t>EMİR ALACAĞI MAKAM</w:t>
            </w:r>
          </w:p>
        </w:tc>
        <w:tc>
          <w:tcPr>
            <w:tcW w:w="5960" w:type="dxa"/>
            <w:vAlign w:val="bottom"/>
          </w:tcPr>
          <w:p w:rsidR="006A15B2" w:rsidRPr="006A15B2" w:rsidRDefault="006A15B2" w:rsidP="006A15B2">
            <w:pPr>
              <w:widowControl w:val="0"/>
              <w:autoSpaceDE w:val="0"/>
              <w:autoSpaceDN w:val="0"/>
              <w:adjustRightInd w:val="0"/>
              <w:spacing w:after="0" w:line="240" w:lineRule="auto"/>
              <w:ind w:left="180"/>
              <w:rPr>
                <w:rFonts w:ascii="Times New Roman" w:hAnsi="Times New Roman"/>
                <w:sz w:val="20"/>
                <w:szCs w:val="20"/>
              </w:rPr>
            </w:pPr>
            <w:r w:rsidRPr="006A15B2">
              <w:rPr>
                <w:rFonts w:ascii="Times New Roman" w:hAnsi="Times New Roman"/>
                <w:b/>
                <w:bCs/>
                <w:sz w:val="20"/>
                <w:szCs w:val="20"/>
              </w:rPr>
              <w:t>DEKAN VE DEKAN YARDIMCILARI</w:t>
            </w:r>
          </w:p>
        </w:tc>
      </w:tr>
      <w:tr w:rsidR="006A15B2" w:rsidRPr="006A15B2" w:rsidTr="00522D6A">
        <w:trPr>
          <w:trHeight w:val="124"/>
        </w:trPr>
        <w:tc>
          <w:tcPr>
            <w:tcW w:w="3440" w:type="dxa"/>
            <w:shd w:val="clear" w:color="auto" w:fill="D9D9D9"/>
            <w:vAlign w:val="bottom"/>
          </w:tcPr>
          <w:p w:rsidR="006A15B2" w:rsidRPr="006A15B2" w:rsidRDefault="006A15B2" w:rsidP="006A15B2">
            <w:pPr>
              <w:widowControl w:val="0"/>
              <w:autoSpaceDE w:val="0"/>
              <w:autoSpaceDN w:val="0"/>
              <w:adjustRightInd w:val="0"/>
              <w:spacing w:after="0" w:line="240" w:lineRule="auto"/>
              <w:ind w:left="380"/>
              <w:rPr>
                <w:rFonts w:ascii="Times New Roman" w:hAnsi="Times New Roman"/>
                <w:sz w:val="20"/>
                <w:szCs w:val="20"/>
              </w:rPr>
            </w:pPr>
            <w:r w:rsidRPr="006A15B2">
              <w:rPr>
                <w:rFonts w:ascii="Times New Roman" w:hAnsi="Times New Roman"/>
                <w:b/>
                <w:bCs/>
                <w:sz w:val="20"/>
                <w:szCs w:val="20"/>
              </w:rPr>
              <w:t>TEMEL GÖREVLERİ</w:t>
            </w:r>
          </w:p>
        </w:tc>
        <w:tc>
          <w:tcPr>
            <w:tcW w:w="5960" w:type="dxa"/>
            <w:shd w:val="clear" w:color="auto" w:fill="D9D9D9"/>
            <w:vAlign w:val="bottom"/>
          </w:tcPr>
          <w:p w:rsidR="006A15B2" w:rsidRPr="006A15B2" w:rsidRDefault="006A15B2" w:rsidP="006A15B2">
            <w:pPr>
              <w:widowControl w:val="0"/>
              <w:autoSpaceDE w:val="0"/>
              <w:autoSpaceDN w:val="0"/>
              <w:adjustRightInd w:val="0"/>
              <w:spacing w:after="0" w:line="240" w:lineRule="auto"/>
              <w:ind w:left="180"/>
              <w:rPr>
                <w:rFonts w:ascii="Times New Roman" w:hAnsi="Times New Roman"/>
                <w:sz w:val="20"/>
                <w:szCs w:val="20"/>
              </w:rPr>
            </w:pPr>
            <w:proofErr w:type="gramStart"/>
            <w:r w:rsidRPr="006A15B2">
              <w:rPr>
                <w:rFonts w:ascii="Times New Roman" w:hAnsi="Times New Roman"/>
                <w:b/>
                <w:bCs/>
                <w:sz w:val="20"/>
                <w:szCs w:val="20"/>
              </w:rPr>
              <w:t>Fakülte  fotokopi</w:t>
            </w:r>
            <w:proofErr w:type="gramEnd"/>
            <w:r w:rsidRPr="006A15B2">
              <w:rPr>
                <w:rFonts w:ascii="Times New Roman" w:hAnsi="Times New Roman"/>
                <w:b/>
                <w:bCs/>
                <w:sz w:val="20"/>
                <w:szCs w:val="20"/>
              </w:rPr>
              <w:t xml:space="preserve">  ve  baskı  hizmetlerini  çabuk,  ekonomik  ve güvenilir şekilde yürütmek.</w:t>
            </w:r>
          </w:p>
        </w:tc>
      </w:tr>
    </w:tbl>
    <w:p w:rsidR="00333284" w:rsidRDefault="00333284" w:rsidP="006A15B2">
      <w:pPr>
        <w:widowControl w:val="0"/>
        <w:autoSpaceDE w:val="0"/>
        <w:autoSpaceDN w:val="0"/>
        <w:adjustRightInd w:val="0"/>
        <w:spacing w:after="120" w:line="240" w:lineRule="auto"/>
        <w:rPr>
          <w:rFonts w:ascii="Times New Roman" w:hAnsi="Times New Roman"/>
          <w:b/>
          <w:bCs/>
          <w:sz w:val="20"/>
          <w:szCs w:val="20"/>
        </w:rPr>
      </w:pPr>
    </w:p>
    <w:p w:rsidR="006A15B2" w:rsidRPr="006A15B2" w:rsidRDefault="006A15B2" w:rsidP="006A15B2">
      <w:pPr>
        <w:widowControl w:val="0"/>
        <w:autoSpaceDE w:val="0"/>
        <w:autoSpaceDN w:val="0"/>
        <w:adjustRightInd w:val="0"/>
        <w:spacing w:after="120" w:line="240" w:lineRule="auto"/>
        <w:rPr>
          <w:rFonts w:ascii="Times New Roman" w:hAnsi="Times New Roman"/>
          <w:b/>
          <w:bCs/>
          <w:sz w:val="20"/>
          <w:szCs w:val="20"/>
        </w:rPr>
      </w:pPr>
      <w:r w:rsidRPr="006A15B2">
        <w:rPr>
          <w:rFonts w:ascii="Times New Roman" w:hAnsi="Times New Roman"/>
          <w:b/>
          <w:bCs/>
          <w:sz w:val="20"/>
          <w:szCs w:val="20"/>
        </w:rPr>
        <w:t>GÖREV ve SORUMLULUKLARI</w:t>
      </w:r>
    </w:p>
    <w:p w:rsidR="006A15B2" w:rsidRPr="00EF1E15" w:rsidRDefault="006A15B2" w:rsidP="006A15B2">
      <w:pPr>
        <w:widowControl w:val="0"/>
        <w:numPr>
          <w:ilvl w:val="0"/>
          <w:numId w:val="23"/>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 xml:space="preserve">Fakültenin bakım ve onarım çalışmalarına katılarak, yardımcı olmak, </w:t>
      </w:r>
    </w:p>
    <w:p w:rsidR="006A15B2" w:rsidRPr="00EF1E15" w:rsidRDefault="006A15B2" w:rsidP="006A15B2">
      <w:pPr>
        <w:widowControl w:val="0"/>
        <w:numPr>
          <w:ilvl w:val="0"/>
          <w:numId w:val="23"/>
        </w:numPr>
        <w:overflowPunct w:val="0"/>
        <w:autoSpaceDE w:val="0"/>
        <w:autoSpaceDN w:val="0"/>
        <w:adjustRightInd w:val="0"/>
        <w:spacing w:after="120" w:line="240" w:lineRule="auto"/>
        <w:ind w:right="200"/>
        <w:jc w:val="both"/>
        <w:rPr>
          <w:rFonts w:ascii="Times New Roman" w:hAnsi="Times New Roman"/>
          <w:sz w:val="20"/>
          <w:szCs w:val="20"/>
        </w:rPr>
      </w:pPr>
      <w:r w:rsidRPr="00EF1E15">
        <w:rPr>
          <w:rFonts w:ascii="Times New Roman" w:hAnsi="Times New Roman"/>
          <w:sz w:val="20"/>
          <w:szCs w:val="20"/>
        </w:rPr>
        <w:t>Özellikle, makine teçhizat ve bina bakım onarımlarında satın alınacak malzemeler konusunda</w:t>
      </w:r>
      <w:r>
        <w:rPr>
          <w:rFonts w:ascii="Times New Roman" w:hAnsi="Times New Roman"/>
          <w:sz w:val="20"/>
          <w:szCs w:val="20"/>
        </w:rPr>
        <w:t xml:space="preserve"> idareye destek olmak, y</w:t>
      </w:r>
      <w:r w:rsidRPr="00EF1E15">
        <w:rPr>
          <w:rFonts w:ascii="Times New Roman" w:hAnsi="Times New Roman"/>
          <w:sz w:val="20"/>
          <w:szCs w:val="20"/>
        </w:rPr>
        <w:t xml:space="preserve">apım çalışmalarını izlemek, ilgilileri bilgilendirmek, </w:t>
      </w:r>
    </w:p>
    <w:p w:rsidR="006A15B2" w:rsidRPr="00EF1E15" w:rsidRDefault="006A15B2" w:rsidP="006A15B2">
      <w:pPr>
        <w:widowControl w:val="0"/>
        <w:numPr>
          <w:ilvl w:val="0"/>
          <w:numId w:val="23"/>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 xml:space="preserve">Fotokopi ve baskı hizmetini herkese eşit olacak şekilde, düzgün, hızlı ve en ekonomik şekilde yerine getirmek, </w:t>
      </w:r>
    </w:p>
    <w:p w:rsidR="006A15B2" w:rsidRPr="00EF1E15" w:rsidRDefault="006A15B2" w:rsidP="006A15B2">
      <w:pPr>
        <w:widowControl w:val="0"/>
        <w:numPr>
          <w:ilvl w:val="0"/>
          <w:numId w:val="23"/>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 xml:space="preserve">Baskı ve Fotokopi odasının güvenliğini sağlamak, odaya gereksiz ve ilgisiz kişilerin girmesini engellemek, </w:t>
      </w:r>
    </w:p>
    <w:p w:rsidR="006A15B2" w:rsidRPr="00EF1E15" w:rsidRDefault="006A15B2" w:rsidP="006A15B2">
      <w:pPr>
        <w:widowControl w:val="0"/>
        <w:numPr>
          <w:ilvl w:val="0"/>
          <w:numId w:val="23"/>
        </w:numPr>
        <w:overflowPunct w:val="0"/>
        <w:autoSpaceDE w:val="0"/>
        <w:autoSpaceDN w:val="0"/>
        <w:adjustRightInd w:val="0"/>
        <w:spacing w:after="120" w:line="240" w:lineRule="auto"/>
        <w:ind w:right="220"/>
        <w:jc w:val="both"/>
        <w:rPr>
          <w:rFonts w:ascii="Times New Roman" w:hAnsi="Times New Roman"/>
          <w:sz w:val="20"/>
          <w:szCs w:val="20"/>
        </w:rPr>
      </w:pPr>
      <w:r w:rsidRPr="00EF1E15">
        <w:rPr>
          <w:rFonts w:ascii="Times New Roman" w:hAnsi="Times New Roman"/>
          <w:sz w:val="20"/>
          <w:szCs w:val="20"/>
        </w:rPr>
        <w:t>Özellikle sınav dönemlerinde sınav programlarını temin ederek, öğretim elemanlarının zamanında ve yeteri kadar soru basmaların</w:t>
      </w:r>
      <w:r>
        <w:rPr>
          <w:rFonts w:ascii="Times New Roman" w:hAnsi="Times New Roman"/>
          <w:sz w:val="20"/>
          <w:szCs w:val="20"/>
        </w:rPr>
        <w:t>a</w:t>
      </w:r>
      <w:r w:rsidRPr="00EF1E15">
        <w:rPr>
          <w:rFonts w:ascii="Times New Roman" w:hAnsi="Times New Roman"/>
          <w:sz w:val="20"/>
          <w:szCs w:val="20"/>
        </w:rPr>
        <w:t xml:space="preserve"> yardı</w:t>
      </w:r>
      <w:r>
        <w:rPr>
          <w:rFonts w:ascii="Times New Roman" w:hAnsi="Times New Roman"/>
          <w:sz w:val="20"/>
          <w:szCs w:val="20"/>
        </w:rPr>
        <w:t>mcı olmak, unutanları uyarmak, h</w:t>
      </w:r>
      <w:r w:rsidRPr="00EF1E15">
        <w:rPr>
          <w:rFonts w:ascii="Times New Roman" w:hAnsi="Times New Roman"/>
          <w:sz w:val="20"/>
          <w:szCs w:val="20"/>
        </w:rPr>
        <w:t xml:space="preserve">afta sonu sınavları için gerekli önlemleri almak, </w:t>
      </w:r>
    </w:p>
    <w:p w:rsidR="006A15B2" w:rsidRPr="00EF1E15" w:rsidRDefault="006A15B2" w:rsidP="006A15B2">
      <w:pPr>
        <w:widowControl w:val="0"/>
        <w:numPr>
          <w:ilvl w:val="0"/>
          <w:numId w:val="23"/>
        </w:numPr>
        <w:overflowPunct w:val="0"/>
        <w:autoSpaceDE w:val="0"/>
        <w:autoSpaceDN w:val="0"/>
        <w:adjustRightInd w:val="0"/>
        <w:spacing w:after="120" w:line="240" w:lineRule="auto"/>
        <w:ind w:right="220"/>
        <w:jc w:val="both"/>
        <w:rPr>
          <w:rFonts w:ascii="Times New Roman" w:hAnsi="Times New Roman"/>
          <w:sz w:val="20"/>
          <w:szCs w:val="20"/>
        </w:rPr>
      </w:pPr>
      <w:r w:rsidRPr="00EF1E15">
        <w:rPr>
          <w:rFonts w:ascii="Times New Roman" w:hAnsi="Times New Roman"/>
          <w:sz w:val="20"/>
          <w:szCs w:val="20"/>
        </w:rPr>
        <w:t xml:space="preserve">Odaya, özellikle sınav dönemlerinde hiçbir öğrencinin girmesine izin vermemek, gerekirse baskı sırasında odanın kilitli kalmasını sağlamak, </w:t>
      </w:r>
    </w:p>
    <w:p w:rsidR="006A15B2" w:rsidRPr="00EF1E15" w:rsidRDefault="006A15B2" w:rsidP="006A15B2">
      <w:pPr>
        <w:widowControl w:val="0"/>
        <w:numPr>
          <w:ilvl w:val="0"/>
          <w:numId w:val="23"/>
        </w:numPr>
        <w:overflowPunct w:val="0"/>
        <w:autoSpaceDE w:val="0"/>
        <w:autoSpaceDN w:val="0"/>
        <w:adjustRightInd w:val="0"/>
        <w:spacing w:after="120" w:line="240" w:lineRule="auto"/>
        <w:ind w:right="200"/>
        <w:jc w:val="both"/>
        <w:rPr>
          <w:rFonts w:ascii="Times New Roman" w:hAnsi="Times New Roman"/>
          <w:sz w:val="20"/>
          <w:szCs w:val="20"/>
        </w:rPr>
      </w:pPr>
      <w:r w:rsidRPr="00EF1E15">
        <w:rPr>
          <w:rFonts w:ascii="Times New Roman" w:hAnsi="Times New Roman"/>
          <w:sz w:val="20"/>
          <w:szCs w:val="20"/>
        </w:rPr>
        <w:t xml:space="preserve">Her baskıdan sonra, makinede numune ya da bir kopya kalıp kalmadığını mutlaka kontrol ederek, ilgili elemana göstermek ve vermek, </w:t>
      </w:r>
    </w:p>
    <w:p w:rsidR="006A15B2" w:rsidRPr="00EF1E15" w:rsidRDefault="006A15B2" w:rsidP="006A15B2">
      <w:pPr>
        <w:widowControl w:val="0"/>
        <w:numPr>
          <w:ilvl w:val="0"/>
          <w:numId w:val="23"/>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 xml:space="preserve">Yapılan işi kendi işi, Fakülte malını kendi malı gibi görüp onu, korumak ve kollamak, </w:t>
      </w:r>
    </w:p>
    <w:p w:rsidR="006A15B2" w:rsidRPr="00EF1E15" w:rsidRDefault="006A15B2" w:rsidP="006A15B2">
      <w:pPr>
        <w:widowControl w:val="0"/>
        <w:numPr>
          <w:ilvl w:val="0"/>
          <w:numId w:val="23"/>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 xml:space="preserve">Doğruluk, çabukluk ve güvenirlilik ilkelerinden ayrılmamak, </w:t>
      </w:r>
    </w:p>
    <w:p w:rsidR="006A15B2" w:rsidRPr="00EF1E15" w:rsidRDefault="006A15B2" w:rsidP="006A15B2">
      <w:pPr>
        <w:widowControl w:val="0"/>
        <w:numPr>
          <w:ilvl w:val="0"/>
          <w:numId w:val="23"/>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 xml:space="preserve">Görevi ile ilgili olarak teknolojiyi yakından takip etmek, </w:t>
      </w:r>
    </w:p>
    <w:p w:rsidR="006A15B2" w:rsidRPr="00EF1E15" w:rsidRDefault="006A15B2" w:rsidP="006A15B2">
      <w:pPr>
        <w:widowControl w:val="0"/>
        <w:numPr>
          <w:ilvl w:val="0"/>
          <w:numId w:val="23"/>
        </w:numPr>
        <w:overflowPunct w:val="0"/>
        <w:autoSpaceDE w:val="0"/>
        <w:autoSpaceDN w:val="0"/>
        <w:adjustRightInd w:val="0"/>
        <w:spacing w:after="120" w:line="240" w:lineRule="auto"/>
        <w:ind w:right="200"/>
        <w:jc w:val="both"/>
        <w:rPr>
          <w:rFonts w:ascii="Times New Roman" w:hAnsi="Times New Roman"/>
          <w:sz w:val="20"/>
          <w:szCs w:val="20"/>
        </w:rPr>
      </w:pPr>
      <w:r w:rsidRPr="00EF1E15">
        <w:rPr>
          <w:rFonts w:ascii="Times New Roman" w:hAnsi="Times New Roman"/>
          <w:sz w:val="20"/>
          <w:szCs w:val="20"/>
        </w:rPr>
        <w:t xml:space="preserve">Makine ve </w:t>
      </w:r>
      <w:proofErr w:type="spellStart"/>
      <w:r w:rsidRPr="00EF1E15">
        <w:rPr>
          <w:rFonts w:ascii="Times New Roman" w:hAnsi="Times New Roman"/>
          <w:sz w:val="20"/>
          <w:szCs w:val="20"/>
        </w:rPr>
        <w:t>teçhizatlarla</w:t>
      </w:r>
      <w:proofErr w:type="spellEnd"/>
      <w:r w:rsidRPr="00EF1E15">
        <w:rPr>
          <w:rFonts w:ascii="Times New Roman" w:hAnsi="Times New Roman"/>
          <w:sz w:val="20"/>
          <w:szCs w:val="20"/>
        </w:rPr>
        <w:t xml:space="preserve"> ilgili yıllık bakım sözleşmelerinin yapılmasını ve aylık bakımlarının yapılıp yapılmadığını kontrol etmek, bunlarla ilgili yazışmaları ve tutulan raporları, garanti belgelerini muhafaza etmek, </w:t>
      </w:r>
    </w:p>
    <w:p w:rsidR="006A15B2" w:rsidRPr="00EF1E15" w:rsidRDefault="006A15B2" w:rsidP="006A15B2">
      <w:pPr>
        <w:widowControl w:val="0"/>
        <w:numPr>
          <w:ilvl w:val="0"/>
          <w:numId w:val="23"/>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 xml:space="preserve">Fotokopi ve baskı ile ilgili ihtiyaçları zamanında ilgililere bildirerek, gerekli önlemleri almak, </w:t>
      </w:r>
    </w:p>
    <w:p w:rsidR="006A15B2" w:rsidRPr="00EF1E15" w:rsidRDefault="006A15B2" w:rsidP="006A15B2">
      <w:pPr>
        <w:widowControl w:val="0"/>
        <w:numPr>
          <w:ilvl w:val="0"/>
          <w:numId w:val="23"/>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 xml:space="preserve">Yakıt alımı ve boşaltılması ile ilgili, diğer görevlilere yardımcı olmak, </w:t>
      </w:r>
    </w:p>
    <w:p w:rsidR="006A15B2" w:rsidRPr="00EF1E15" w:rsidRDefault="006A15B2" w:rsidP="006A15B2">
      <w:pPr>
        <w:widowControl w:val="0"/>
        <w:numPr>
          <w:ilvl w:val="0"/>
          <w:numId w:val="23"/>
        </w:numPr>
        <w:overflowPunct w:val="0"/>
        <w:autoSpaceDE w:val="0"/>
        <w:autoSpaceDN w:val="0"/>
        <w:adjustRightInd w:val="0"/>
        <w:spacing w:after="120" w:line="240" w:lineRule="auto"/>
        <w:ind w:right="220"/>
        <w:jc w:val="both"/>
        <w:rPr>
          <w:rFonts w:ascii="Times New Roman" w:hAnsi="Times New Roman"/>
          <w:sz w:val="20"/>
          <w:szCs w:val="20"/>
        </w:rPr>
      </w:pPr>
      <w:r w:rsidRPr="00EF1E15">
        <w:rPr>
          <w:rFonts w:ascii="Times New Roman" w:hAnsi="Times New Roman"/>
          <w:sz w:val="20"/>
          <w:szCs w:val="20"/>
        </w:rPr>
        <w:t xml:space="preserve">Yangın ve diğer tehlikelere karşı fotokopi ve kalorifer dairesinin güvenliği ile ilgili gerekli </w:t>
      </w:r>
      <w:proofErr w:type="gramStart"/>
      <w:r w:rsidRPr="00EF1E15">
        <w:rPr>
          <w:rFonts w:ascii="Times New Roman" w:hAnsi="Times New Roman"/>
          <w:sz w:val="20"/>
          <w:szCs w:val="20"/>
        </w:rPr>
        <w:t>ekipmanı</w:t>
      </w:r>
      <w:proofErr w:type="gramEnd"/>
      <w:r w:rsidRPr="00EF1E15">
        <w:rPr>
          <w:rFonts w:ascii="Times New Roman" w:hAnsi="Times New Roman"/>
          <w:sz w:val="20"/>
          <w:szCs w:val="20"/>
        </w:rPr>
        <w:t xml:space="preserve"> hazır bulundurmak, eksik olanları tamamlatmak </w:t>
      </w:r>
    </w:p>
    <w:p w:rsidR="006A15B2" w:rsidRPr="00EF1E15" w:rsidRDefault="006A15B2" w:rsidP="006A15B2">
      <w:pPr>
        <w:widowControl w:val="0"/>
        <w:numPr>
          <w:ilvl w:val="0"/>
          <w:numId w:val="23"/>
        </w:numPr>
        <w:overflowPunct w:val="0"/>
        <w:autoSpaceDE w:val="0"/>
        <w:autoSpaceDN w:val="0"/>
        <w:adjustRightInd w:val="0"/>
        <w:spacing w:after="120" w:line="240" w:lineRule="auto"/>
        <w:ind w:right="220"/>
        <w:jc w:val="both"/>
        <w:rPr>
          <w:rFonts w:ascii="Times New Roman" w:hAnsi="Times New Roman"/>
          <w:sz w:val="20"/>
          <w:szCs w:val="20"/>
        </w:rPr>
      </w:pPr>
      <w:r w:rsidRPr="00EF1E15">
        <w:rPr>
          <w:rFonts w:ascii="Times New Roman" w:hAnsi="Times New Roman"/>
          <w:sz w:val="20"/>
          <w:szCs w:val="20"/>
        </w:rPr>
        <w:t>Fakülte Sekreterinin vereceği diğer işleri yapmak</w:t>
      </w:r>
    </w:p>
    <w:p w:rsidR="006A15B2" w:rsidRPr="00EF1E15" w:rsidRDefault="006A15B2" w:rsidP="006A15B2">
      <w:pPr>
        <w:widowControl w:val="0"/>
        <w:numPr>
          <w:ilvl w:val="0"/>
          <w:numId w:val="23"/>
        </w:numPr>
        <w:overflowPunct w:val="0"/>
        <w:autoSpaceDE w:val="0"/>
        <w:autoSpaceDN w:val="0"/>
        <w:adjustRightInd w:val="0"/>
        <w:spacing w:after="120" w:line="240" w:lineRule="auto"/>
        <w:ind w:right="220"/>
        <w:jc w:val="both"/>
        <w:rPr>
          <w:rFonts w:ascii="Times New Roman" w:hAnsi="Times New Roman"/>
          <w:sz w:val="20"/>
          <w:szCs w:val="20"/>
        </w:rPr>
      </w:pPr>
      <w:r w:rsidRPr="00EF1E15">
        <w:rPr>
          <w:rFonts w:ascii="Times New Roman" w:hAnsi="Times New Roman"/>
          <w:sz w:val="20"/>
          <w:szCs w:val="20"/>
        </w:rPr>
        <w:t xml:space="preserve">Çalışma ortamında tehlikeye sebebiyet verebilecek, ocak, ısıtıcı, çay makinesi gibi cihazlardan uzak durmak, her gün ortamı terk ederken, bilgisayar, yazıcı gibi elektronik aletleri kontrol etmek, kapı ve pencerelerin kapalı tutulmasına dikkat etmek </w:t>
      </w:r>
    </w:p>
    <w:p w:rsidR="006A15B2" w:rsidRPr="00EF1E15" w:rsidRDefault="006A15B2" w:rsidP="006A15B2">
      <w:pPr>
        <w:widowControl w:val="0"/>
        <w:overflowPunct w:val="0"/>
        <w:autoSpaceDE w:val="0"/>
        <w:autoSpaceDN w:val="0"/>
        <w:adjustRightInd w:val="0"/>
        <w:spacing w:after="120" w:line="240" w:lineRule="auto"/>
        <w:ind w:left="660" w:firstLine="60"/>
        <w:jc w:val="both"/>
        <w:rPr>
          <w:rFonts w:ascii="Times New Roman" w:hAnsi="Times New Roman"/>
          <w:sz w:val="20"/>
          <w:szCs w:val="20"/>
        </w:rPr>
      </w:pPr>
    </w:p>
    <w:p w:rsidR="006A15B2" w:rsidRPr="00EF1E15" w:rsidRDefault="006A15B2" w:rsidP="005132BB">
      <w:pPr>
        <w:widowControl w:val="0"/>
        <w:autoSpaceDE w:val="0"/>
        <w:autoSpaceDN w:val="0"/>
        <w:adjustRightInd w:val="0"/>
        <w:spacing w:after="0" w:line="240" w:lineRule="auto"/>
        <w:rPr>
          <w:rFonts w:ascii="Times New Roman" w:hAnsi="Times New Roman"/>
          <w:sz w:val="20"/>
          <w:szCs w:val="20"/>
        </w:rPr>
        <w:sectPr w:rsidR="006A15B2" w:rsidRPr="00EF1E15" w:rsidSect="00333284">
          <w:pgSz w:w="11900" w:h="16838"/>
          <w:pgMar w:top="1135" w:right="1060" w:bottom="706" w:left="960" w:header="708" w:footer="221" w:gutter="0"/>
          <w:cols w:space="708" w:equalWidth="0">
            <w:col w:w="988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0"/>
        <w:gridCol w:w="6180"/>
      </w:tblGrid>
      <w:tr w:rsidR="006A15B2" w:rsidRPr="006A15B2" w:rsidTr="00522D6A">
        <w:trPr>
          <w:trHeight w:val="341"/>
        </w:trPr>
        <w:tc>
          <w:tcPr>
            <w:tcW w:w="3320" w:type="dxa"/>
            <w:vAlign w:val="bottom"/>
          </w:tcPr>
          <w:p w:rsidR="006A15B2" w:rsidRPr="006A15B2" w:rsidRDefault="006A15B2" w:rsidP="00522D6A">
            <w:pPr>
              <w:widowControl w:val="0"/>
              <w:autoSpaceDE w:val="0"/>
              <w:autoSpaceDN w:val="0"/>
              <w:adjustRightInd w:val="0"/>
              <w:spacing w:after="0" w:line="240" w:lineRule="auto"/>
              <w:ind w:left="380"/>
              <w:rPr>
                <w:rFonts w:ascii="Times New Roman" w:hAnsi="Times New Roman"/>
                <w:sz w:val="20"/>
                <w:szCs w:val="20"/>
              </w:rPr>
            </w:pPr>
            <w:bookmarkStart w:id="15" w:name="page9"/>
            <w:bookmarkEnd w:id="15"/>
            <w:r w:rsidRPr="006A15B2">
              <w:rPr>
                <w:rFonts w:ascii="Times New Roman" w:hAnsi="Times New Roman"/>
                <w:b/>
                <w:bCs/>
                <w:sz w:val="20"/>
                <w:szCs w:val="20"/>
              </w:rPr>
              <w:lastRenderedPageBreak/>
              <w:t>İŞ UNVANI</w:t>
            </w:r>
          </w:p>
        </w:tc>
        <w:tc>
          <w:tcPr>
            <w:tcW w:w="6180" w:type="dxa"/>
            <w:vAlign w:val="bottom"/>
          </w:tcPr>
          <w:p w:rsidR="006A15B2" w:rsidRPr="00EF1E15" w:rsidRDefault="006A15B2" w:rsidP="00522D6A">
            <w:pPr>
              <w:pStyle w:val="Balk1"/>
              <w:ind w:left="371"/>
              <w:rPr>
                <w:sz w:val="20"/>
                <w:szCs w:val="20"/>
              </w:rPr>
            </w:pPr>
            <w:bookmarkStart w:id="16" w:name="_Toc368471552"/>
            <w:r w:rsidRPr="00EF1E15">
              <w:rPr>
                <w:sz w:val="20"/>
                <w:szCs w:val="20"/>
              </w:rPr>
              <w:t>BÖLÜM SEKRETERİ</w:t>
            </w:r>
            <w:bookmarkEnd w:id="16"/>
          </w:p>
        </w:tc>
      </w:tr>
      <w:tr w:rsidR="006A15B2" w:rsidRPr="006A15B2" w:rsidTr="00522D6A">
        <w:trPr>
          <w:trHeight w:val="341"/>
        </w:trPr>
        <w:tc>
          <w:tcPr>
            <w:tcW w:w="3320" w:type="dxa"/>
            <w:shd w:val="clear" w:color="auto" w:fill="D9D9D9"/>
            <w:vAlign w:val="bottom"/>
          </w:tcPr>
          <w:p w:rsidR="006A15B2" w:rsidRPr="006A15B2" w:rsidRDefault="006A15B2" w:rsidP="00522D6A">
            <w:pPr>
              <w:widowControl w:val="0"/>
              <w:autoSpaceDE w:val="0"/>
              <w:autoSpaceDN w:val="0"/>
              <w:adjustRightInd w:val="0"/>
              <w:spacing w:after="0" w:line="240" w:lineRule="auto"/>
              <w:ind w:left="380"/>
              <w:rPr>
                <w:rFonts w:ascii="Times New Roman" w:hAnsi="Times New Roman"/>
                <w:sz w:val="20"/>
                <w:szCs w:val="20"/>
              </w:rPr>
            </w:pPr>
            <w:r w:rsidRPr="006A15B2">
              <w:rPr>
                <w:rFonts w:ascii="Times New Roman" w:hAnsi="Times New Roman"/>
                <w:b/>
                <w:bCs/>
                <w:sz w:val="20"/>
                <w:szCs w:val="20"/>
              </w:rPr>
              <w:t>BİRİMİ</w:t>
            </w:r>
          </w:p>
        </w:tc>
        <w:tc>
          <w:tcPr>
            <w:tcW w:w="6180" w:type="dxa"/>
            <w:shd w:val="clear" w:color="auto" w:fill="D9D9D9"/>
            <w:vAlign w:val="bottom"/>
          </w:tcPr>
          <w:p w:rsidR="006A15B2" w:rsidRPr="006A15B2" w:rsidRDefault="006A15B2" w:rsidP="00522D6A">
            <w:pPr>
              <w:widowControl w:val="0"/>
              <w:autoSpaceDE w:val="0"/>
              <w:autoSpaceDN w:val="0"/>
              <w:adjustRightInd w:val="0"/>
              <w:spacing w:after="0" w:line="240" w:lineRule="auto"/>
              <w:ind w:left="371"/>
              <w:rPr>
                <w:rFonts w:ascii="Times New Roman" w:hAnsi="Times New Roman"/>
                <w:sz w:val="20"/>
                <w:szCs w:val="20"/>
              </w:rPr>
            </w:pPr>
            <w:r w:rsidRPr="006A15B2">
              <w:rPr>
                <w:rFonts w:ascii="Times New Roman" w:hAnsi="Times New Roman"/>
                <w:b/>
                <w:bCs/>
                <w:sz w:val="20"/>
                <w:szCs w:val="20"/>
              </w:rPr>
              <w:t>BÖLÜM BAŞKANLIKLARI</w:t>
            </w:r>
          </w:p>
        </w:tc>
      </w:tr>
      <w:tr w:rsidR="006A15B2" w:rsidRPr="006A15B2" w:rsidTr="00522D6A">
        <w:trPr>
          <w:trHeight w:val="341"/>
        </w:trPr>
        <w:tc>
          <w:tcPr>
            <w:tcW w:w="3320" w:type="dxa"/>
            <w:shd w:val="clear" w:color="auto" w:fill="D9D9D9"/>
            <w:vAlign w:val="bottom"/>
          </w:tcPr>
          <w:p w:rsidR="006A15B2" w:rsidRPr="006A15B2" w:rsidRDefault="006A15B2" w:rsidP="00522D6A">
            <w:pPr>
              <w:widowControl w:val="0"/>
              <w:autoSpaceDE w:val="0"/>
              <w:autoSpaceDN w:val="0"/>
              <w:adjustRightInd w:val="0"/>
              <w:spacing w:after="0" w:line="240" w:lineRule="auto"/>
              <w:ind w:left="380"/>
              <w:rPr>
                <w:rFonts w:ascii="Times New Roman" w:hAnsi="Times New Roman"/>
                <w:sz w:val="20"/>
                <w:szCs w:val="20"/>
              </w:rPr>
            </w:pPr>
            <w:r w:rsidRPr="006A15B2">
              <w:rPr>
                <w:rFonts w:ascii="Times New Roman" w:hAnsi="Times New Roman"/>
                <w:b/>
                <w:bCs/>
                <w:sz w:val="20"/>
                <w:szCs w:val="20"/>
              </w:rPr>
              <w:t>BAĞLI OLDUĞU MAKAM</w:t>
            </w:r>
          </w:p>
        </w:tc>
        <w:tc>
          <w:tcPr>
            <w:tcW w:w="6180" w:type="dxa"/>
            <w:shd w:val="clear" w:color="auto" w:fill="D9D9D9"/>
            <w:vAlign w:val="bottom"/>
          </w:tcPr>
          <w:p w:rsidR="006A15B2" w:rsidRPr="006A15B2" w:rsidRDefault="006A15B2" w:rsidP="00522D6A">
            <w:pPr>
              <w:widowControl w:val="0"/>
              <w:autoSpaceDE w:val="0"/>
              <w:autoSpaceDN w:val="0"/>
              <w:adjustRightInd w:val="0"/>
              <w:spacing w:after="0" w:line="240" w:lineRule="auto"/>
              <w:ind w:left="371"/>
              <w:rPr>
                <w:rFonts w:ascii="Times New Roman" w:hAnsi="Times New Roman"/>
                <w:sz w:val="20"/>
                <w:szCs w:val="20"/>
              </w:rPr>
            </w:pPr>
            <w:r w:rsidRPr="006A15B2">
              <w:rPr>
                <w:rFonts w:ascii="Times New Roman" w:hAnsi="Times New Roman"/>
                <w:b/>
                <w:bCs/>
                <w:sz w:val="20"/>
                <w:szCs w:val="20"/>
              </w:rPr>
              <w:t>FAKÜLTE SEKRETERLİĞİ</w:t>
            </w:r>
          </w:p>
        </w:tc>
      </w:tr>
      <w:tr w:rsidR="006A15B2" w:rsidRPr="006A15B2" w:rsidTr="00522D6A">
        <w:trPr>
          <w:trHeight w:val="124"/>
        </w:trPr>
        <w:tc>
          <w:tcPr>
            <w:tcW w:w="3320" w:type="dxa"/>
            <w:vAlign w:val="bottom"/>
          </w:tcPr>
          <w:p w:rsidR="006A15B2" w:rsidRPr="006A15B2" w:rsidRDefault="006A15B2" w:rsidP="00522D6A">
            <w:pPr>
              <w:widowControl w:val="0"/>
              <w:autoSpaceDE w:val="0"/>
              <w:autoSpaceDN w:val="0"/>
              <w:adjustRightInd w:val="0"/>
              <w:spacing w:after="0" w:line="240" w:lineRule="auto"/>
              <w:ind w:left="380"/>
              <w:rPr>
                <w:rFonts w:ascii="Times New Roman" w:hAnsi="Times New Roman"/>
                <w:sz w:val="20"/>
                <w:szCs w:val="20"/>
              </w:rPr>
            </w:pPr>
            <w:r w:rsidRPr="006A15B2">
              <w:rPr>
                <w:rFonts w:ascii="Times New Roman" w:hAnsi="Times New Roman"/>
                <w:b/>
                <w:bCs/>
                <w:sz w:val="20"/>
                <w:szCs w:val="20"/>
              </w:rPr>
              <w:t>EMİR ALACAĞI MAKAM</w:t>
            </w:r>
          </w:p>
        </w:tc>
        <w:tc>
          <w:tcPr>
            <w:tcW w:w="6180" w:type="dxa"/>
            <w:vAlign w:val="bottom"/>
          </w:tcPr>
          <w:p w:rsidR="006A15B2" w:rsidRPr="006A15B2" w:rsidRDefault="006A15B2" w:rsidP="00522D6A">
            <w:pPr>
              <w:widowControl w:val="0"/>
              <w:autoSpaceDE w:val="0"/>
              <w:autoSpaceDN w:val="0"/>
              <w:adjustRightInd w:val="0"/>
              <w:spacing w:after="0" w:line="240" w:lineRule="auto"/>
              <w:ind w:left="371"/>
              <w:rPr>
                <w:rFonts w:ascii="Times New Roman" w:hAnsi="Times New Roman"/>
                <w:sz w:val="20"/>
                <w:szCs w:val="20"/>
              </w:rPr>
            </w:pPr>
            <w:r w:rsidRPr="006A15B2">
              <w:rPr>
                <w:rFonts w:ascii="Times New Roman" w:hAnsi="Times New Roman"/>
                <w:b/>
                <w:bCs/>
                <w:sz w:val="20"/>
                <w:szCs w:val="20"/>
              </w:rPr>
              <w:t xml:space="preserve">BÖLÜM BAŞKANI, BÖLÜM BAŞKAN YARDIMCILARI, DEKAN </w:t>
            </w:r>
            <w:proofErr w:type="spellStart"/>
            <w:r w:rsidRPr="006A15B2">
              <w:rPr>
                <w:rFonts w:ascii="Times New Roman" w:hAnsi="Times New Roman"/>
                <w:b/>
                <w:bCs/>
                <w:sz w:val="20"/>
                <w:szCs w:val="20"/>
              </w:rPr>
              <w:t>DEKAN</w:t>
            </w:r>
            <w:proofErr w:type="spellEnd"/>
            <w:r w:rsidRPr="006A15B2">
              <w:rPr>
                <w:rFonts w:ascii="Times New Roman" w:hAnsi="Times New Roman"/>
                <w:b/>
                <w:bCs/>
                <w:sz w:val="20"/>
                <w:szCs w:val="20"/>
              </w:rPr>
              <w:t xml:space="preserve"> YARDIMCILARI, FAKÜLTE SEKRETERİ</w:t>
            </w:r>
          </w:p>
        </w:tc>
      </w:tr>
      <w:tr w:rsidR="006A15B2" w:rsidRPr="006A15B2" w:rsidTr="00522D6A">
        <w:trPr>
          <w:trHeight w:val="124"/>
        </w:trPr>
        <w:tc>
          <w:tcPr>
            <w:tcW w:w="3320" w:type="dxa"/>
            <w:shd w:val="clear" w:color="auto" w:fill="D9D9D9"/>
            <w:vAlign w:val="bottom"/>
          </w:tcPr>
          <w:p w:rsidR="006A15B2" w:rsidRPr="006A15B2" w:rsidRDefault="006A15B2" w:rsidP="00522D6A">
            <w:pPr>
              <w:widowControl w:val="0"/>
              <w:autoSpaceDE w:val="0"/>
              <w:autoSpaceDN w:val="0"/>
              <w:adjustRightInd w:val="0"/>
              <w:spacing w:after="0" w:line="240" w:lineRule="auto"/>
              <w:ind w:left="380"/>
              <w:rPr>
                <w:rFonts w:ascii="Times New Roman" w:hAnsi="Times New Roman"/>
                <w:sz w:val="20"/>
                <w:szCs w:val="20"/>
              </w:rPr>
            </w:pPr>
            <w:r w:rsidRPr="006A15B2">
              <w:rPr>
                <w:rFonts w:ascii="Times New Roman" w:hAnsi="Times New Roman"/>
                <w:b/>
                <w:bCs/>
                <w:sz w:val="20"/>
                <w:szCs w:val="20"/>
              </w:rPr>
              <w:t>TEMEL GÖREVLERİ</w:t>
            </w:r>
          </w:p>
        </w:tc>
        <w:tc>
          <w:tcPr>
            <w:tcW w:w="6180" w:type="dxa"/>
            <w:shd w:val="clear" w:color="auto" w:fill="D9D9D9"/>
            <w:vAlign w:val="bottom"/>
          </w:tcPr>
          <w:p w:rsidR="006A15B2" w:rsidRPr="006A15B2" w:rsidRDefault="006A15B2" w:rsidP="00522D6A">
            <w:pPr>
              <w:widowControl w:val="0"/>
              <w:autoSpaceDE w:val="0"/>
              <w:autoSpaceDN w:val="0"/>
              <w:adjustRightInd w:val="0"/>
              <w:spacing w:after="0" w:line="240" w:lineRule="auto"/>
              <w:ind w:left="371"/>
              <w:rPr>
                <w:rFonts w:ascii="Times New Roman" w:hAnsi="Times New Roman"/>
                <w:sz w:val="20"/>
                <w:szCs w:val="20"/>
              </w:rPr>
            </w:pPr>
            <w:r w:rsidRPr="006A15B2">
              <w:rPr>
                <w:rFonts w:ascii="Times New Roman" w:hAnsi="Times New Roman"/>
                <w:b/>
                <w:bCs/>
                <w:sz w:val="20"/>
                <w:szCs w:val="20"/>
              </w:rPr>
              <w:t>Bölümle ilgili resmi yazışmaları yapmak,  Bölüm Başkanının haberleşme ve randevularını düzenlemek, Bölümün Öğrenci İşleri hizmetlerini yürütmek.</w:t>
            </w:r>
          </w:p>
        </w:tc>
      </w:tr>
    </w:tbl>
    <w:p w:rsidR="006A15B2" w:rsidRPr="00EF1E15" w:rsidRDefault="006A15B2" w:rsidP="006A15B2">
      <w:pPr>
        <w:widowControl w:val="0"/>
        <w:autoSpaceDE w:val="0"/>
        <w:autoSpaceDN w:val="0"/>
        <w:adjustRightInd w:val="0"/>
        <w:spacing w:after="0" w:line="240" w:lineRule="auto"/>
        <w:rPr>
          <w:rFonts w:ascii="Times New Roman" w:hAnsi="Times New Roman"/>
          <w:sz w:val="20"/>
          <w:szCs w:val="20"/>
        </w:rPr>
      </w:pPr>
    </w:p>
    <w:p w:rsidR="006A15B2" w:rsidRPr="00EF1E15" w:rsidRDefault="006A15B2" w:rsidP="006A15B2">
      <w:pPr>
        <w:widowControl w:val="0"/>
        <w:autoSpaceDE w:val="0"/>
        <w:autoSpaceDN w:val="0"/>
        <w:adjustRightInd w:val="0"/>
        <w:spacing w:after="120" w:line="240" w:lineRule="auto"/>
        <w:rPr>
          <w:rFonts w:ascii="Times New Roman" w:hAnsi="Times New Roman"/>
          <w:sz w:val="20"/>
          <w:szCs w:val="20"/>
        </w:rPr>
      </w:pPr>
      <w:r w:rsidRPr="006A15B2">
        <w:rPr>
          <w:rFonts w:ascii="Times New Roman" w:hAnsi="Times New Roman"/>
          <w:b/>
          <w:bCs/>
          <w:sz w:val="20"/>
          <w:szCs w:val="20"/>
        </w:rPr>
        <w:t>GÖREV ve SORUMLULUKLARI</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Bölüm başkanının telefon görüşmeleri ve randevularını düzenlemek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Bölüm elemanları ile ilgili duyuruların panolara asılmasını, ilgililere ulaşmasını sağlamak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right="140" w:hanging="425"/>
        <w:jc w:val="both"/>
        <w:rPr>
          <w:rFonts w:ascii="Times New Roman" w:hAnsi="Times New Roman"/>
          <w:sz w:val="20"/>
          <w:szCs w:val="20"/>
        </w:rPr>
      </w:pPr>
      <w:r w:rsidRPr="00EF1E15">
        <w:rPr>
          <w:rFonts w:ascii="Times New Roman" w:hAnsi="Times New Roman"/>
          <w:sz w:val="20"/>
          <w:szCs w:val="20"/>
        </w:rPr>
        <w:t>Bölüm elemanlarının izin, rapor ve görevlendirme dosyalarını düzenli bir şekilde tutarak bu konularla ilgili yazışmaları yapmak, göreve başlama tarihleri ile ders telafi formlarını en kısa sürede dilekçeleri ile birlikte, resmi yazı ekinde ilgili birime ulaştırmak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Bölüm panolarını</w:t>
      </w:r>
      <w:r>
        <w:rPr>
          <w:rFonts w:ascii="Times New Roman" w:hAnsi="Times New Roman"/>
          <w:sz w:val="20"/>
          <w:szCs w:val="20"/>
        </w:rPr>
        <w:t>n tertip ve düzenini sağlamak, g</w:t>
      </w:r>
      <w:r w:rsidRPr="00EF1E15">
        <w:rPr>
          <w:rFonts w:ascii="Times New Roman" w:hAnsi="Times New Roman"/>
          <w:sz w:val="20"/>
          <w:szCs w:val="20"/>
        </w:rPr>
        <w:t>ereksiz ve zamanı geçmiş duyuruları kontrol ederek indirmek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right="160" w:hanging="425"/>
        <w:jc w:val="both"/>
        <w:rPr>
          <w:rFonts w:ascii="Times New Roman" w:hAnsi="Times New Roman"/>
          <w:sz w:val="20"/>
          <w:szCs w:val="20"/>
        </w:rPr>
      </w:pPr>
      <w:r w:rsidRPr="00EF1E15">
        <w:rPr>
          <w:rFonts w:ascii="Times New Roman" w:hAnsi="Times New Roman"/>
          <w:sz w:val="20"/>
          <w:szCs w:val="20"/>
        </w:rPr>
        <w:t>Bölüme ait resmi belge ve bilgileri ilgisiz kişilere vermemek, bölümde gizliliğe önem vermek, işlemlerin doğru, hızlı ve güvenilir bir şekilde sonuçlanması ilkesinden ayrılmamak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Bölüme gelen ve giden evrakları kaydederek sisteme uygun olarak saklamak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Bölümle ilgili kurul çağrılarını ve kararlarını yazarak ilgililere duyurmak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Bölümle ilgili yazışmaların düzenli bir şekilde yürütülmesi ve zamanında ilgili yerlere ulaşmasını sağlamak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 xml:space="preserve">Bölümün kırtasiye ve demirbaş eşya ihtiyaçlarının zamanında istenip, temin edilmesini sağlamak, </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right="160" w:hanging="425"/>
        <w:jc w:val="both"/>
        <w:rPr>
          <w:rFonts w:ascii="Times New Roman" w:hAnsi="Times New Roman"/>
          <w:sz w:val="20"/>
          <w:szCs w:val="20"/>
        </w:rPr>
      </w:pPr>
      <w:r w:rsidRPr="00EF1E15">
        <w:rPr>
          <w:rFonts w:ascii="Times New Roman" w:hAnsi="Times New Roman"/>
          <w:sz w:val="20"/>
          <w:szCs w:val="20"/>
        </w:rPr>
        <w:t>Eğitim-Öğretimle ilgili öğrenci listeleri, haftalık ders programları, ders görevlendirmeleri ve sınav programlarının yazılmasında görevlilere yardımcı olmak, zamanında ilan edilmesi ve öğretim elemanlarına dağıtılmasını sağlamak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right="160" w:hanging="425"/>
        <w:jc w:val="both"/>
        <w:rPr>
          <w:rFonts w:ascii="Times New Roman" w:hAnsi="Times New Roman"/>
          <w:sz w:val="20"/>
          <w:szCs w:val="20"/>
        </w:rPr>
      </w:pPr>
      <w:r w:rsidRPr="00EF1E15">
        <w:rPr>
          <w:rFonts w:ascii="Times New Roman" w:hAnsi="Times New Roman"/>
          <w:sz w:val="20"/>
          <w:szCs w:val="20"/>
        </w:rPr>
        <w:t>Fakülte Kurulu, Fakülte Yönetim Kurulu ve Disiplin Kurulu Kararlarının bölümle ilgili maddelerinin yerine getirilmesini izlemek ve sağlamak, bu konuda Bölüm Başkanını bilgilendirmek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 xml:space="preserve">Kurallara uygun yazılmış öğrenci dilekçelerini kontrol ederek alıp, işleme koymak ve sonuçlandırmak, </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Mesai saatlerine uyarak, sekreterliğin açık tutulmasını sağlamak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Öğrenci İşleri Daire Başkanlığı ile koordineli çalışmak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right="140" w:hanging="425"/>
        <w:jc w:val="both"/>
        <w:rPr>
          <w:rFonts w:ascii="Times New Roman" w:hAnsi="Times New Roman"/>
          <w:sz w:val="20"/>
          <w:szCs w:val="20"/>
        </w:rPr>
      </w:pPr>
      <w:r w:rsidRPr="00EF1E15">
        <w:rPr>
          <w:rFonts w:ascii="Times New Roman" w:hAnsi="Times New Roman"/>
          <w:sz w:val="20"/>
          <w:szCs w:val="20"/>
        </w:rPr>
        <w:t xml:space="preserve">Öğretim elemanları ile ilgili ders yükü formlarının kurallara uygun olarak eksiksiz hazırlanmasını sağlamak, hatalı </w:t>
      </w:r>
      <w:r>
        <w:rPr>
          <w:rFonts w:ascii="Times New Roman" w:hAnsi="Times New Roman"/>
          <w:sz w:val="20"/>
          <w:szCs w:val="20"/>
        </w:rPr>
        <w:t>düzenleyenleri bilgilendirmek, f</w:t>
      </w:r>
      <w:r w:rsidRPr="00EF1E15">
        <w:rPr>
          <w:rFonts w:ascii="Times New Roman" w:hAnsi="Times New Roman"/>
          <w:sz w:val="20"/>
          <w:szCs w:val="20"/>
        </w:rPr>
        <w:t>ormların zamanında tahakkuk bürosuna gönderilmesini sağlamak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sz w:val="20"/>
          <w:szCs w:val="20"/>
        </w:rPr>
        <w:t>Rapor ve özrü bulunan öğrencileri Bölüm Başkanına veya yardımcısına bildirmek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right="140" w:hanging="425"/>
        <w:jc w:val="both"/>
        <w:rPr>
          <w:rFonts w:ascii="Times New Roman" w:hAnsi="Times New Roman"/>
          <w:sz w:val="20"/>
          <w:szCs w:val="20"/>
        </w:rPr>
      </w:pPr>
      <w:r w:rsidRPr="00EF1E15">
        <w:rPr>
          <w:rFonts w:ascii="Times New Roman" w:hAnsi="Times New Roman"/>
          <w:sz w:val="20"/>
          <w:szCs w:val="20"/>
        </w:rPr>
        <w:t>Yıllık izinler ve diğer idari izinlerin, işleri aksatmayacak ve bölüm kapalı kalmayacak şekilde istenmesine dikkat etmek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right="140" w:hanging="425"/>
        <w:jc w:val="both"/>
        <w:rPr>
          <w:rFonts w:ascii="Times New Roman" w:hAnsi="Times New Roman"/>
          <w:sz w:val="20"/>
          <w:szCs w:val="20"/>
        </w:rPr>
      </w:pPr>
      <w:r w:rsidRPr="00EF1E15">
        <w:rPr>
          <w:rFonts w:ascii="Times New Roman" w:hAnsi="Times New Roman"/>
          <w:sz w:val="20"/>
          <w:szCs w:val="20"/>
        </w:rPr>
        <w:t>Bölüm Başkanı, Bölüm Başkan Yardımcıları ve Fakülte sekreterinin vereceği diğer işleri yapmak</w:t>
      </w:r>
    </w:p>
    <w:p w:rsidR="006A15B2" w:rsidRPr="00EF1E15" w:rsidRDefault="006A15B2" w:rsidP="006A15B2">
      <w:pPr>
        <w:widowControl w:val="0"/>
        <w:numPr>
          <w:ilvl w:val="0"/>
          <w:numId w:val="8"/>
        </w:numPr>
        <w:tabs>
          <w:tab w:val="clear" w:pos="720"/>
          <w:tab w:val="num" w:pos="709"/>
        </w:tabs>
        <w:overflowPunct w:val="0"/>
        <w:autoSpaceDE w:val="0"/>
        <w:autoSpaceDN w:val="0"/>
        <w:adjustRightInd w:val="0"/>
        <w:spacing w:after="120" w:line="240" w:lineRule="auto"/>
        <w:ind w:left="709" w:right="140" w:hanging="425"/>
        <w:jc w:val="both"/>
        <w:rPr>
          <w:rFonts w:ascii="Times New Roman" w:hAnsi="Times New Roman"/>
          <w:sz w:val="20"/>
          <w:szCs w:val="20"/>
        </w:rPr>
      </w:pPr>
      <w:r w:rsidRPr="00EF1E15">
        <w:rPr>
          <w:rFonts w:ascii="Times New Roman" w:hAnsi="Times New Roman"/>
          <w:sz w:val="20"/>
          <w:szCs w:val="20"/>
        </w:rPr>
        <w:t xml:space="preserve">Çalışma ortamında tehlikeye sebebiyet verebilecek, ocak, ısıtıcı, çay makinesi gibi cihazlardan uzak durmak, her gün ortamı terk ederken, bilgisayar, yazıcı gibi elektronik aletleri kontrol etmek, kapı ve pencerelerin kapalı tutulmasına dikkat etmek </w:t>
      </w:r>
    </w:p>
    <w:p w:rsidR="006A15B2" w:rsidRPr="00EF1E15" w:rsidRDefault="006A15B2" w:rsidP="006A15B2">
      <w:pPr>
        <w:widowControl w:val="0"/>
        <w:overflowPunct w:val="0"/>
        <w:autoSpaceDE w:val="0"/>
        <w:autoSpaceDN w:val="0"/>
        <w:adjustRightInd w:val="0"/>
        <w:spacing w:after="120" w:line="240" w:lineRule="auto"/>
        <w:jc w:val="right"/>
        <w:rPr>
          <w:rFonts w:ascii="Times New Roman" w:hAnsi="Times New Roman"/>
          <w:sz w:val="20"/>
          <w:szCs w:val="20"/>
        </w:rPr>
      </w:pPr>
    </w:p>
    <w:p w:rsidR="006A15B2" w:rsidRPr="00EF1E15" w:rsidRDefault="006A15B2" w:rsidP="006A15B2">
      <w:pPr>
        <w:widowControl w:val="0"/>
        <w:autoSpaceDE w:val="0"/>
        <w:autoSpaceDN w:val="0"/>
        <w:adjustRightInd w:val="0"/>
        <w:spacing w:after="120" w:line="240" w:lineRule="auto"/>
        <w:rPr>
          <w:rFonts w:ascii="Times New Roman" w:hAnsi="Times New Roman"/>
          <w:sz w:val="20"/>
          <w:szCs w:val="20"/>
        </w:rPr>
        <w:sectPr w:rsidR="006A15B2" w:rsidRPr="00EF1E15">
          <w:pgSz w:w="11900" w:h="16838"/>
          <w:pgMar w:top="1420" w:right="1060" w:bottom="706" w:left="960" w:header="708" w:footer="708" w:gutter="0"/>
          <w:cols w:space="708" w:equalWidth="0">
            <w:col w:w="9880"/>
          </w:cols>
          <w:noEndnote/>
        </w:sect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0"/>
        <w:gridCol w:w="5960"/>
      </w:tblGrid>
      <w:tr w:rsidR="00F26D9B" w:rsidRPr="00F26D9B" w:rsidTr="00522D6A">
        <w:trPr>
          <w:trHeight w:val="341"/>
        </w:trPr>
        <w:tc>
          <w:tcPr>
            <w:tcW w:w="3440" w:type="dxa"/>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lastRenderedPageBreak/>
              <w:t>İŞ UNVANI</w:t>
            </w:r>
          </w:p>
        </w:tc>
        <w:tc>
          <w:tcPr>
            <w:tcW w:w="5960" w:type="dxa"/>
            <w:vAlign w:val="bottom"/>
          </w:tcPr>
          <w:p w:rsidR="00F26D9B" w:rsidRPr="00EF1E15" w:rsidRDefault="00F26D9B" w:rsidP="00522D6A">
            <w:pPr>
              <w:pStyle w:val="Balk1"/>
              <w:rPr>
                <w:sz w:val="20"/>
                <w:szCs w:val="20"/>
              </w:rPr>
            </w:pPr>
            <w:bookmarkStart w:id="17" w:name="_Toc368471553"/>
            <w:r w:rsidRPr="00EF1E15">
              <w:rPr>
                <w:sz w:val="20"/>
                <w:szCs w:val="20"/>
              </w:rPr>
              <w:t>ÇÖZÜMLEYİCİ/BİLGİSAYAR İŞLETMENİ</w:t>
            </w:r>
            <w:bookmarkEnd w:id="17"/>
          </w:p>
        </w:tc>
      </w:tr>
      <w:tr w:rsidR="00F26D9B" w:rsidRPr="00F26D9B" w:rsidTr="00522D6A">
        <w:trPr>
          <w:trHeight w:val="341"/>
        </w:trPr>
        <w:tc>
          <w:tcPr>
            <w:tcW w:w="34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BİRİMİ</w:t>
            </w:r>
          </w:p>
        </w:tc>
        <w:tc>
          <w:tcPr>
            <w:tcW w:w="596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180"/>
              <w:rPr>
                <w:rFonts w:ascii="Times New Roman" w:hAnsi="Times New Roman"/>
                <w:sz w:val="20"/>
                <w:szCs w:val="20"/>
              </w:rPr>
            </w:pPr>
            <w:r w:rsidRPr="00F26D9B">
              <w:rPr>
                <w:rFonts w:ascii="Times New Roman" w:hAnsi="Times New Roman"/>
                <w:b/>
                <w:bCs/>
                <w:sz w:val="20"/>
                <w:szCs w:val="20"/>
              </w:rPr>
              <w:t>TAHAKKUK BÜROSU</w:t>
            </w:r>
          </w:p>
        </w:tc>
      </w:tr>
      <w:tr w:rsidR="00F26D9B" w:rsidRPr="00F26D9B" w:rsidTr="00522D6A">
        <w:trPr>
          <w:trHeight w:val="341"/>
        </w:trPr>
        <w:tc>
          <w:tcPr>
            <w:tcW w:w="34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BAĞLI OLDUĞU MAKAM</w:t>
            </w:r>
          </w:p>
        </w:tc>
        <w:tc>
          <w:tcPr>
            <w:tcW w:w="596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180"/>
              <w:rPr>
                <w:rFonts w:ascii="Times New Roman" w:hAnsi="Times New Roman"/>
                <w:sz w:val="20"/>
                <w:szCs w:val="20"/>
              </w:rPr>
            </w:pPr>
            <w:r w:rsidRPr="00F26D9B">
              <w:rPr>
                <w:rFonts w:ascii="Times New Roman" w:hAnsi="Times New Roman"/>
                <w:b/>
                <w:bCs/>
                <w:sz w:val="20"/>
                <w:szCs w:val="20"/>
              </w:rPr>
              <w:t>FAKÜLTE SEKRETERLİĞİ</w:t>
            </w:r>
          </w:p>
        </w:tc>
      </w:tr>
      <w:tr w:rsidR="00F26D9B" w:rsidRPr="00F26D9B" w:rsidTr="00522D6A">
        <w:trPr>
          <w:trHeight w:val="344"/>
        </w:trPr>
        <w:tc>
          <w:tcPr>
            <w:tcW w:w="3440" w:type="dxa"/>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EMİR ALACAĞI MAKAM</w:t>
            </w:r>
          </w:p>
        </w:tc>
        <w:tc>
          <w:tcPr>
            <w:tcW w:w="5960" w:type="dxa"/>
            <w:vAlign w:val="bottom"/>
          </w:tcPr>
          <w:p w:rsidR="00F26D9B" w:rsidRPr="00F26D9B" w:rsidRDefault="00F26D9B" w:rsidP="00522D6A">
            <w:pPr>
              <w:widowControl w:val="0"/>
              <w:autoSpaceDE w:val="0"/>
              <w:autoSpaceDN w:val="0"/>
              <w:adjustRightInd w:val="0"/>
              <w:spacing w:after="0" w:line="240" w:lineRule="auto"/>
              <w:ind w:left="180"/>
              <w:rPr>
                <w:rFonts w:ascii="Times New Roman" w:hAnsi="Times New Roman"/>
                <w:sz w:val="20"/>
                <w:szCs w:val="20"/>
              </w:rPr>
            </w:pPr>
            <w:r w:rsidRPr="00F26D9B">
              <w:rPr>
                <w:rFonts w:ascii="Times New Roman" w:hAnsi="Times New Roman"/>
                <w:b/>
                <w:bCs/>
                <w:sz w:val="20"/>
                <w:szCs w:val="20"/>
              </w:rPr>
              <w:t>DEKAN, DEKAN YARDIMCILARI, FAKÜLTE SEKRETERİ</w:t>
            </w:r>
          </w:p>
        </w:tc>
      </w:tr>
      <w:tr w:rsidR="00F26D9B" w:rsidRPr="00F26D9B" w:rsidTr="00522D6A">
        <w:trPr>
          <w:trHeight w:val="124"/>
        </w:trPr>
        <w:tc>
          <w:tcPr>
            <w:tcW w:w="34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TEMEL GÖREVLERİ</w:t>
            </w:r>
          </w:p>
        </w:tc>
        <w:tc>
          <w:tcPr>
            <w:tcW w:w="596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180"/>
              <w:rPr>
                <w:rFonts w:ascii="Times New Roman" w:hAnsi="Times New Roman"/>
                <w:sz w:val="20"/>
                <w:szCs w:val="20"/>
              </w:rPr>
            </w:pPr>
            <w:r w:rsidRPr="00F26D9B">
              <w:rPr>
                <w:rFonts w:ascii="Times New Roman" w:hAnsi="Times New Roman"/>
                <w:b/>
                <w:bCs/>
                <w:sz w:val="20"/>
                <w:szCs w:val="20"/>
              </w:rPr>
              <w:t>Fakültenin satın alma, yolluk, maaş, ek ders ve diğer harcamaları ile ilgili evrakları düzenlemek, yazışmaları yapmak.</w:t>
            </w:r>
          </w:p>
        </w:tc>
      </w:tr>
    </w:tbl>
    <w:p w:rsidR="00F26D9B" w:rsidRPr="00EF1E15" w:rsidRDefault="00F26D9B" w:rsidP="00F26D9B">
      <w:pPr>
        <w:widowControl w:val="0"/>
        <w:autoSpaceDE w:val="0"/>
        <w:autoSpaceDN w:val="0"/>
        <w:adjustRightInd w:val="0"/>
        <w:spacing w:after="0" w:line="240" w:lineRule="auto"/>
        <w:rPr>
          <w:rFonts w:ascii="Times New Roman" w:hAnsi="Times New Roman"/>
          <w:sz w:val="20"/>
          <w:szCs w:val="20"/>
        </w:rPr>
      </w:pPr>
    </w:p>
    <w:p w:rsidR="00F26D9B" w:rsidRPr="00EF1E15" w:rsidRDefault="00F26D9B" w:rsidP="00F26D9B">
      <w:pPr>
        <w:widowControl w:val="0"/>
        <w:autoSpaceDE w:val="0"/>
        <w:autoSpaceDN w:val="0"/>
        <w:adjustRightInd w:val="0"/>
        <w:spacing w:after="120" w:line="240" w:lineRule="auto"/>
        <w:rPr>
          <w:rFonts w:ascii="Times New Roman" w:hAnsi="Times New Roman"/>
          <w:sz w:val="20"/>
          <w:szCs w:val="20"/>
        </w:rPr>
      </w:pPr>
      <w:r w:rsidRPr="00F26D9B">
        <w:rPr>
          <w:rFonts w:ascii="Times New Roman" w:hAnsi="Times New Roman"/>
          <w:b/>
          <w:bCs/>
          <w:sz w:val="20"/>
          <w:szCs w:val="20"/>
        </w:rPr>
        <w:t>GÖREV ve SORUMLULUKLARI</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Amirlerin bilgisi olmadan, yapılan ya da yapılacak bütün ödemeler konusunda ilgisiz kişilere bilgi ve belge vermekten kaçınmak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Bütçe çalışmalarına katılmak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Ek ders ödemeleri ile ilgili, bölümlerin ya da öğretim elemanlarının vermesi gereken belgeleri takip etmek, vermeyenleri uyarmak, ödeme yapılması konusunda gecikmeye sebep olabilecekleri amirlerine bildirmek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Fakülte Sekreterinin vereceği diğer işleri yapmak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Fakültede yapılacak harcamaların evrakını hazırlayıp, muhasebeye iletmek ve takip etmek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Görevden ayrılan, göreve başlayan, izinli, raporlu ya da geçici görevli personelin, özlük İşleri Bürosu ile birlikte, takip edilerek, kendilerine hatalı ödeme yapılmasını önlemek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Harcamalarla ilgili defter ve dosyaları tutmak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Her türlü ödemelerle ilgili anlaşma yapılan banka ile bağlantı kurarak gerekli disket, belge ya da bilgiyi ulaştırmak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 xml:space="preserve">Her türlü ödemenin zamanında yapılmasını sağlamak, bu konuda gerekli önlemleri almak, </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Her yıl yapılan Sayıştay denetimleri sonucunda verilen kararlara uymak, bu kararlar doğrultusunda ödemeleri yürütmek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Kişi ya da kuruluşlara yapılacak ödemelerin gecikmesine yol açabilecek her türlü bilgiyi zamanında amirlerine bildirmek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Ödemelere esas teşkil edecek her türlü belge ve bilgiyi, istenmesine rağmen zamanında teslim etmeyen kişileri, amirlerine bildirmek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Ödemelerin kanun ve yönetmelikler doğrultusunda yapılmasına dikkat etmek, gereksiz ve hatalı ödeme yapılmamasına özen göstermek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 xml:space="preserve">Ödemelerle ilgili arşivleme çalışmalarını yapmak, zamanı dolanları kurallara uygun olarak imha etmek, </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 xml:space="preserve">Personele ait bilgileri sürekli güncel tutarak, </w:t>
      </w:r>
      <w:proofErr w:type="spellStart"/>
      <w:r w:rsidRPr="00EF1E15">
        <w:rPr>
          <w:rFonts w:ascii="Times New Roman" w:hAnsi="Times New Roman"/>
          <w:sz w:val="20"/>
          <w:szCs w:val="20"/>
        </w:rPr>
        <w:t>SGK’a</w:t>
      </w:r>
      <w:proofErr w:type="spellEnd"/>
      <w:r w:rsidRPr="00EF1E15">
        <w:rPr>
          <w:rFonts w:ascii="Times New Roman" w:hAnsi="Times New Roman"/>
          <w:sz w:val="20"/>
          <w:szCs w:val="20"/>
        </w:rPr>
        <w:t xml:space="preserve"> aktarmak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Personelin maaşları ile ilgili istenen yazıları hazırlamak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Tahakkuk bürosuna ödeme yapılmak üzere gönderilen evrakları dikkatlice inceleyerek, hatalı olanların ilgililere geri gönderilmesini sağlamak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Tahakkukla ilgili bilgilerin sürekli yedeklenmesini, bilgilerin uygun ortamlarda saklanmasını sağlamak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Yapılan işi kendi işi, Fakülte malını kendi malı gibi görüp onu, korumak ve kollamak çalışmalarda doğruluk, hızlılık ve güvenirlilik ilkelerinden ayrılmamak</w:t>
      </w:r>
    </w:p>
    <w:p w:rsidR="00F26D9B" w:rsidRPr="00EF1E15" w:rsidRDefault="00F26D9B" w:rsidP="00F26D9B">
      <w:pPr>
        <w:numPr>
          <w:ilvl w:val="0"/>
          <w:numId w:val="20"/>
        </w:numPr>
        <w:spacing w:after="120" w:line="240" w:lineRule="auto"/>
        <w:ind w:left="714" w:hanging="357"/>
        <w:rPr>
          <w:rFonts w:ascii="Times New Roman" w:hAnsi="Times New Roman"/>
          <w:sz w:val="20"/>
          <w:szCs w:val="20"/>
        </w:rPr>
      </w:pPr>
      <w:r w:rsidRPr="00EF1E15">
        <w:rPr>
          <w:rFonts w:ascii="Times New Roman" w:hAnsi="Times New Roman"/>
          <w:sz w:val="20"/>
          <w:szCs w:val="20"/>
        </w:rPr>
        <w:t>Zaman çizelgesine uymak</w:t>
      </w:r>
    </w:p>
    <w:p w:rsidR="00F26D9B" w:rsidRPr="00EF1E15" w:rsidRDefault="00F26D9B" w:rsidP="00F26D9B">
      <w:pPr>
        <w:widowControl w:val="0"/>
        <w:numPr>
          <w:ilvl w:val="0"/>
          <w:numId w:val="20"/>
        </w:numPr>
        <w:tabs>
          <w:tab w:val="left" w:pos="709"/>
        </w:tabs>
        <w:autoSpaceDE w:val="0"/>
        <w:autoSpaceDN w:val="0"/>
        <w:adjustRightInd w:val="0"/>
        <w:spacing w:after="120" w:line="240" w:lineRule="auto"/>
        <w:rPr>
          <w:rFonts w:ascii="Times New Roman" w:hAnsi="Times New Roman"/>
          <w:sz w:val="20"/>
          <w:szCs w:val="20"/>
        </w:rPr>
      </w:pPr>
      <w:r w:rsidRPr="00EF1E15">
        <w:rPr>
          <w:rFonts w:ascii="Times New Roman" w:hAnsi="Times New Roman"/>
          <w:sz w:val="20"/>
          <w:szCs w:val="20"/>
        </w:rPr>
        <w:t xml:space="preserve">Çalışma ortamında tehlikeye sebebiyet verebilecek, ocak, ısıtıcı, çay makinesi gibi cihazlardan uzak durmak, her gün ortamı terk ederken, bilgisayar, yazıcı gibi elektronik aletleri kontrol etmek, kapı ve pencerelerin kapalı tutulmasına dikkat etmek </w:t>
      </w:r>
    </w:p>
    <w:p w:rsidR="00F26D9B" w:rsidRPr="00EF1E15" w:rsidRDefault="00F26D9B" w:rsidP="00F26D9B">
      <w:pPr>
        <w:widowControl w:val="0"/>
        <w:overflowPunct w:val="0"/>
        <w:autoSpaceDE w:val="0"/>
        <w:autoSpaceDN w:val="0"/>
        <w:adjustRightInd w:val="0"/>
        <w:spacing w:after="0" w:line="240" w:lineRule="auto"/>
        <w:jc w:val="right"/>
        <w:rPr>
          <w:rFonts w:ascii="Times New Roman" w:hAnsi="Times New Roman"/>
          <w:sz w:val="20"/>
          <w:szCs w:val="20"/>
        </w:rPr>
      </w:pPr>
    </w:p>
    <w:p w:rsidR="00F26D9B" w:rsidRPr="00EF1E15" w:rsidRDefault="00F26D9B" w:rsidP="00F26D9B">
      <w:pPr>
        <w:widowControl w:val="0"/>
        <w:autoSpaceDE w:val="0"/>
        <w:autoSpaceDN w:val="0"/>
        <w:adjustRightInd w:val="0"/>
        <w:spacing w:after="0" w:line="240" w:lineRule="auto"/>
        <w:rPr>
          <w:rFonts w:ascii="Times New Roman" w:hAnsi="Times New Roman"/>
          <w:sz w:val="20"/>
          <w:szCs w:val="20"/>
        </w:rPr>
        <w:sectPr w:rsidR="00F26D9B" w:rsidRPr="00EF1E15">
          <w:pgSz w:w="11900" w:h="16838"/>
          <w:pgMar w:top="1420" w:right="1060" w:bottom="706" w:left="960" w:header="708" w:footer="708" w:gutter="0"/>
          <w:cols w:space="708" w:equalWidth="0">
            <w:col w:w="9880"/>
          </w:cols>
          <w:noEndnote/>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0"/>
        <w:gridCol w:w="6080"/>
      </w:tblGrid>
      <w:tr w:rsidR="00F26D9B" w:rsidRPr="00F26D9B" w:rsidTr="00522D6A">
        <w:trPr>
          <w:trHeight w:val="341"/>
        </w:trPr>
        <w:tc>
          <w:tcPr>
            <w:tcW w:w="3320" w:type="dxa"/>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lastRenderedPageBreak/>
              <w:t>İŞ UNVANI</w:t>
            </w:r>
          </w:p>
        </w:tc>
        <w:tc>
          <w:tcPr>
            <w:tcW w:w="6080" w:type="dxa"/>
            <w:vAlign w:val="bottom"/>
          </w:tcPr>
          <w:p w:rsidR="00F26D9B" w:rsidRPr="00EF1E15" w:rsidRDefault="00F26D9B" w:rsidP="00522D6A">
            <w:pPr>
              <w:pStyle w:val="Balk1"/>
              <w:ind w:left="371"/>
              <w:rPr>
                <w:sz w:val="20"/>
                <w:szCs w:val="20"/>
              </w:rPr>
            </w:pPr>
            <w:bookmarkStart w:id="18" w:name="_Toc368471554"/>
            <w:r w:rsidRPr="00EF1E15">
              <w:rPr>
                <w:sz w:val="20"/>
                <w:szCs w:val="20"/>
              </w:rPr>
              <w:t>DEKAN SEKRETERİ</w:t>
            </w:r>
            <w:bookmarkEnd w:id="18"/>
          </w:p>
        </w:tc>
      </w:tr>
      <w:tr w:rsidR="00F26D9B" w:rsidRPr="00F26D9B" w:rsidTr="00522D6A">
        <w:trPr>
          <w:trHeight w:val="341"/>
        </w:trPr>
        <w:tc>
          <w:tcPr>
            <w:tcW w:w="332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BİRİMİ</w:t>
            </w:r>
          </w:p>
        </w:tc>
        <w:tc>
          <w:tcPr>
            <w:tcW w:w="608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71"/>
              <w:rPr>
                <w:rFonts w:ascii="Times New Roman" w:hAnsi="Times New Roman"/>
                <w:sz w:val="20"/>
                <w:szCs w:val="20"/>
              </w:rPr>
            </w:pPr>
            <w:r w:rsidRPr="00F26D9B">
              <w:rPr>
                <w:rFonts w:ascii="Times New Roman" w:hAnsi="Times New Roman"/>
                <w:b/>
                <w:bCs/>
                <w:sz w:val="20"/>
                <w:szCs w:val="20"/>
              </w:rPr>
              <w:t>DEKANLIK</w:t>
            </w:r>
          </w:p>
        </w:tc>
      </w:tr>
      <w:tr w:rsidR="00F26D9B" w:rsidRPr="00F26D9B" w:rsidTr="00522D6A">
        <w:trPr>
          <w:trHeight w:val="341"/>
        </w:trPr>
        <w:tc>
          <w:tcPr>
            <w:tcW w:w="332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BAĞLI OLDUĞU MAKAM</w:t>
            </w:r>
          </w:p>
        </w:tc>
        <w:tc>
          <w:tcPr>
            <w:tcW w:w="608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71"/>
              <w:rPr>
                <w:rFonts w:ascii="Times New Roman" w:hAnsi="Times New Roman"/>
                <w:sz w:val="20"/>
                <w:szCs w:val="20"/>
              </w:rPr>
            </w:pPr>
            <w:r w:rsidRPr="00F26D9B">
              <w:rPr>
                <w:rFonts w:ascii="Times New Roman" w:hAnsi="Times New Roman"/>
                <w:b/>
                <w:bCs/>
                <w:sz w:val="20"/>
                <w:szCs w:val="20"/>
              </w:rPr>
              <w:t>DEKAN</w:t>
            </w:r>
          </w:p>
        </w:tc>
      </w:tr>
      <w:tr w:rsidR="00F26D9B" w:rsidRPr="00F26D9B" w:rsidTr="00522D6A">
        <w:trPr>
          <w:trHeight w:val="344"/>
        </w:trPr>
        <w:tc>
          <w:tcPr>
            <w:tcW w:w="3320" w:type="dxa"/>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EMİR ALACAĞI MAKAM</w:t>
            </w:r>
          </w:p>
        </w:tc>
        <w:tc>
          <w:tcPr>
            <w:tcW w:w="6080" w:type="dxa"/>
            <w:vAlign w:val="bottom"/>
          </w:tcPr>
          <w:p w:rsidR="00F26D9B" w:rsidRPr="00F26D9B" w:rsidRDefault="00F26D9B" w:rsidP="00522D6A">
            <w:pPr>
              <w:widowControl w:val="0"/>
              <w:autoSpaceDE w:val="0"/>
              <w:autoSpaceDN w:val="0"/>
              <w:adjustRightInd w:val="0"/>
              <w:spacing w:after="0" w:line="240" w:lineRule="auto"/>
              <w:ind w:left="371"/>
              <w:rPr>
                <w:rFonts w:ascii="Times New Roman" w:hAnsi="Times New Roman"/>
                <w:sz w:val="20"/>
                <w:szCs w:val="20"/>
              </w:rPr>
            </w:pPr>
            <w:r w:rsidRPr="00F26D9B">
              <w:rPr>
                <w:rFonts w:ascii="Times New Roman" w:hAnsi="Times New Roman"/>
                <w:b/>
                <w:bCs/>
                <w:sz w:val="20"/>
                <w:szCs w:val="20"/>
              </w:rPr>
              <w:t>DEKAN, DEKAN YARDIMCILARI, FAKÜLTE SEKRETERİ</w:t>
            </w:r>
          </w:p>
        </w:tc>
      </w:tr>
      <w:tr w:rsidR="00F26D9B" w:rsidRPr="00F26D9B" w:rsidTr="00522D6A">
        <w:trPr>
          <w:trHeight w:val="113"/>
        </w:trPr>
        <w:tc>
          <w:tcPr>
            <w:tcW w:w="332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b/>
                <w:bCs/>
                <w:sz w:val="20"/>
                <w:szCs w:val="20"/>
              </w:rPr>
            </w:pPr>
            <w:r w:rsidRPr="00F26D9B">
              <w:rPr>
                <w:rFonts w:ascii="Times New Roman" w:hAnsi="Times New Roman"/>
                <w:b/>
                <w:bCs/>
                <w:sz w:val="20"/>
                <w:szCs w:val="20"/>
              </w:rPr>
              <w:t>TEMEL GÖREVLERİ</w:t>
            </w:r>
          </w:p>
        </w:tc>
        <w:tc>
          <w:tcPr>
            <w:tcW w:w="608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71"/>
              <w:rPr>
                <w:rFonts w:ascii="Times New Roman" w:hAnsi="Times New Roman"/>
                <w:sz w:val="20"/>
                <w:szCs w:val="20"/>
              </w:rPr>
            </w:pPr>
            <w:r w:rsidRPr="00F26D9B">
              <w:rPr>
                <w:rFonts w:ascii="Times New Roman" w:hAnsi="Times New Roman"/>
                <w:b/>
                <w:bCs/>
                <w:sz w:val="20"/>
                <w:szCs w:val="20"/>
              </w:rPr>
              <w:t>Dekanın haberleşme ve randevularını düzenlemek, Bölümün Öğrenci İşleri hizmetlerini yürütmek.</w:t>
            </w:r>
          </w:p>
        </w:tc>
      </w:tr>
    </w:tbl>
    <w:p w:rsidR="00F26D9B" w:rsidRPr="00EF1E15" w:rsidRDefault="00F26D9B" w:rsidP="00F26D9B">
      <w:pPr>
        <w:widowControl w:val="0"/>
        <w:autoSpaceDE w:val="0"/>
        <w:autoSpaceDN w:val="0"/>
        <w:adjustRightInd w:val="0"/>
        <w:spacing w:after="0" w:line="240" w:lineRule="auto"/>
        <w:rPr>
          <w:rFonts w:ascii="Times New Roman" w:hAnsi="Times New Roman"/>
          <w:sz w:val="20"/>
          <w:szCs w:val="20"/>
        </w:rPr>
      </w:pPr>
    </w:p>
    <w:p w:rsidR="00F26D9B" w:rsidRPr="00EF1E15" w:rsidRDefault="00F26D9B" w:rsidP="00F26D9B">
      <w:pPr>
        <w:widowControl w:val="0"/>
        <w:autoSpaceDE w:val="0"/>
        <w:autoSpaceDN w:val="0"/>
        <w:adjustRightInd w:val="0"/>
        <w:spacing w:after="0" w:line="240" w:lineRule="auto"/>
        <w:rPr>
          <w:rFonts w:ascii="Times New Roman" w:hAnsi="Times New Roman"/>
          <w:sz w:val="20"/>
          <w:szCs w:val="20"/>
        </w:rPr>
      </w:pPr>
      <w:r w:rsidRPr="00F26D9B">
        <w:rPr>
          <w:rFonts w:ascii="Times New Roman" w:hAnsi="Times New Roman"/>
          <w:b/>
          <w:bCs/>
          <w:sz w:val="20"/>
          <w:szCs w:val="20"/>
        </w:rPr>
        <w:t>GÖREV ve SORUMLULUKLARI</w:t>
      </w:r>
    </w:p>
    <w:p w:rsidR="00F26D9B" w:rsidRPr="00EF1E15" w:rsidRDefault="00F26D9B" w:rsidP="00F26D9B">
      <w:pPr>
        <w:widowControl w:val="0"/>
        <w:autoSpaceDE w:val="0"/>
        <w:autoSpaceDN w:val="0"/>
        <w:adjustRightInd w:val="0"/>
        <w:spacing w:after="0" w:line="240" w:lineRule="auto"/>
        <w:ind w:left="709" w:hanging="425"/>
        <w:rPr>
          <w:rFonts w:ascii="Times New Roman" w:hAnsi="Times New Roman"/>
          <w:sz w:val="20"/>
          <w:szCs w:val="20"/>
        </w:rPr>
      </w:pP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right="220" w:hanging="425"/>
        <w:jc w:val="both"/>
        <w:rPr>
          <w:rFonts w:ascii="Times New Roman" w:hAnsi="Times New Roman"/>
          <w:sz w:val="20"/>
          <w:szCs w:val="20"/>
        </w:rPr>
      </w:pPr>
      <w:r w:rsidRPr="00EF1E15">
        <w:rPr>
          <w:rFonts w:ascii="Times New Roman" w:hAnsi="Times New Roman"/>
          <w:color w:val="000601"/>
          <w:sz w:val="20"/>
          <w:szCs w:val="20"/>
        </w:rPr>
        <w:t>D</w:t>
      </w:r>
      <w:r w:rsidRPr="00EF1E15">
        <w:rPr>
          <w:rFonts w:ascii="Times New Roman" w:hAnsi="Times New Roman"/>
          <w:color w:val="031815"/>
          <w:sz w:val="20"/>
          <w:szCs w:val="20"/>
        </w:rPr>
        <w:t>e</w:t>
      </w:r>
      <w:r w:rsidRPr="00EF1E15">
        <w:rPr>
          <w:rFonts w:ascii="Times New Roman" w:hAnsi="Times New Roman"/>
          <w:color w:val="000601"/>
          <w:sz w:val="20"/>
          <w:szCs w:val="20"/>
        </w:rPr>
        <w:t>k</w:t>
      </w:r>
      <w:r w:rsidRPr="00EF1E15">
        <w:rPr>
          <w:rFonts w:ascii="Times New Roman" w:hAnsi="Times New Roman"/>
          <w:color w:val="031815"/>
          <w:sz w:val="20"/>
          <w:szCs w:val="20"/>
        </w:rPr>
        <w:t>a</w:t>
      </w:r>
      <w:r w:rsidRPr="00EF1E15">
        <w:rPr>
          <w:rFonts w:ascii="Times New Roman" w:hAnsi="Times New Roman"/>
          <w:color w:val="000601"/>
          <w:sz w:val="20"/>
          <w:szCs w:val="20"/>
        </w:rPr>
        <w:t xml:space="preserve">n </w:t>
      </w:r>
      <w:r w:rsidRPr="00EF1E15">
        <w:rPr>
          <w:rFonts w:ascii="Times New Roman" w:hAnsi="Times New Roman"/>
          <w:color w:val="031815"/>
          <w:sz w:val="20"/>
          <w:szCs w:val="20"/>
        </w:rPr>
        <w:t>odas</w:t>
      </w:r>
      <w:r w:rsidRPr="00EF1E15">
        <w:rPr>
          <w:rFonts w:ascii="Times New Roman" w:hAnsi="Times New Roman"/>
          <w:color w:val="223734"/>
          <w:sz w:val="20"/>
          <w:szCs w:val="20"/>
        </w:rPr>
        <w:t>ına ilgisiz ya da</w:t>
      </w:r>
      <w:r w:rsidRPr="00EF1E15">
        <w:rPr>
          <w:rFonts w:ascii="Times New Roman" w:hAnsi="Times New Roman"/>
          <w:color w:val="000601"/>
          <w:sz w:val="20"/>
          <w:szCs w:val="20"/>
        </w:rPr>
        <w:t xml:space="preserve"> u</w:t>
      </w:r>
      <w:r w:rsidRPr="00EF1E15">
        <w:rPr>
          <w:rFonts w:ascii="Times New Roman" w:hAnsi="Times New Roman"/>
          <w:color w:val="223734"/>
          <w:sz w:val="20"/>
          <w:szCs w:val="20"/>
        </w:rPr>
        <w:t>yg</w:t>
      </w:r>
      <w:r w:rsidRPr="00EF1E15">
        <w:rPr>
          <w:rFonts w:ascii="Times New Roman" w:hAnsi="Times New Roman"/>
          <w:color w:val="000601"/>
          <w:sz w:val="20"/>
          <w:szCs w:val="20"/>
        </w:rPr>
        <w:t>u</w:t>
      </w:r>
      <w:r w:rsidRPr="00EF1E15">
        <w:rPr>
          <w:rFonts w:ascii="Times New Roman" w:hAnsi="Times New Roman"/>
          <w:color w:val="031815"/>
          <w:sz w:val="20"/>
          <w:szCs w:val="20"/>
        </w:rPr>
        <w:t>n o</w:t>
      </w:r>
      <w:r w:rsidRPr="00EF1E15">
        <w:rPr>
          <w:rFonts w:ascii="Times New Roman" w:hAnsi="Times New Roman"/>
          <w:color w:val="000601"/>
          <w:sz w:val="20"/>
          <w:szCs w:val="20"/>
        </w:rPr>
        <w:t>lm</w:t>
      </w:r>
      <w:r w:rsidRPr="00EF1E15">
        <w:rPr>
          <w:rFonts w:ascii="Times New Roman" w:hAnsi="Times New Roman"/>
          <w:color w:val="031815"/>
          <w:sz w:val="20"/>
          <w:szCs w:val="20"/>
        </w:rPr>
        <w:t>ayan kiş</w:t>
      </w:r>
      <w:r w:rsidRPr="00EF1E15">
        <w:rPr>
          <w:rFonts w:ascii="Times New Roman" w:hAnsi="Times New Roman"/>
          <w:color w:val="000601"/>
          <w:sz w:val="20"/>
          <w:szCs w:val="20"/>
        </w:rPr>
        <w:t>i</w:t>
      </w:r>
      <w:r w:rsidRPr="00EF1E15">
        <w:rPr>
          <w:rFonts w:ascii="Times New Roman" w:hAnsi="Times New Roman"/>
          <w:color w:val="031815"/>
          <w:sz w:val="20"/>
          <w:szCs w:val="20"/>
        </w:rPr>
        <w:t>le</w:t>
      </w:r>
      <w:r w:rsidRPr="00EF1E15">
        <w:rPr>
          <w:rFonts w:ascii="Times New Roman" w:hAnsi="Times New Roman"/>
          <w:color w:val="000601"/>
          <w:sz w:val="20"/>
          <w:szCs w:val="20"/>
        </w:rPr>
        <w:t>r</w:t>
      </w:r>
      <w:r w:rsidRPr="00EF1E15">
        <w:rPr>
          <w:rFonts w:ascii="Times New Roman" w:hAnsi="Times New Roman"/>
          <w:color w:val="031815"/>
          <w:sz w:val="20"/>
          <w:szCs w:val="20"/>
        </w:rPr>
        <w:t>in g</w:t>
      </w:r>
      <w:r w:rsidRPr="00EF1E15">
        <w:rPr>
          <w:rFonts w:ascii="Times New Roman" w:hAnsi="Times New Roman"/>
          <w:color w:val="000601"/>
          <w:sz w:val="20"/>
          <w:szCs w:val="20"/>
        </w:rPr>
        <w:t>i</w:t>
      </w:r>
      <w:r w:rsidRPr="00EF1E15">
        <w:rPr>
          <w:rFonts w:ascii="Times New Roman" w:hAnsi="Times New Roman"/>
          <w:color w:val="031815"/>
          <w:sz w:val="20"/>
          <w:szCs w:val="20"/>
        </w:rPr>
        <w:t>r</w:t>
      </w:r>
      <w:r w:rsidRPr="00EF1E15">
        <w:rPr>
          <w:rFonts w:ascii="Times New Roman" w:hAnsi="Times New Roman"/>
          <w:color w:val="000601"/>
          <w:sz w:val="20"/>
          <w:szCs w:val="20"/>
        </w:rPr>
        <w:t>m</w:t>
      </w:r>
      <w:r w:rsidRPr="00EF1E15">
        <w:rPr>
          <w:rFonts w:ascii="Times New Roman" w:hAnsi="Times New Roman"/>
          <w:color w:val="031815"/>
          <w:sz w:val="20"/>
          <w:szCs w:val="20"/>
        </w:rPr>
        <w:t>es</w:t>
      </w:r>
      <w:r w:rsidRPr="00EF1E15">
        <w:rPr>
          <w:rFonts w:ascii="Times New Roman" w:hAnsi="Times New Roman"/>
          <w:color w:val="000601"/>
          <w:sz w:val="20"/>
          <w:szCs w:val="20"/>
        </w:rPr>
        <w:t>ini engellemek, Dekan olmadığı zamanlarda odanın kilitli tutulmasını sağlamak</w:t>
      </w: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hanging="425"/>
        <w:jc w:val="both"/>
        <w:rPr>
          <w:rFonts w:ascii="Times New Roman" w:hAnsi="Times New Roman"/>
          <w:sz w:val="20"/>
          <w:szCs w:val="20"/>
        </w:rPr>
      </w:pPr>
      <w:r w:rsidRPr="00EF1E15">
        <w:rPr>
          <w:rFonts w:ascii="Times New Roman" w:hAnsi="Times New Roman"/>
          <w:color w:val="031815"/>
          <w:sz w:val="20"/>
          <w:szCs w:val="20"/>
        </w:rPr>
        <w:t>Deka</w:t>
      </w:r>
      <w:r w:rsidRPr="00EF1E15">
        <w:rPr>
          <w:rFonts w:ascii="Times New Roman" w:hAnsi="Times New Roman"/>
          <w:color w:val="000601"/>
          <w:sz w:val="20"/>
          <w:szCs w:val="20"/>
        </w:rPr>
        <w:t>n</w:t>
      </w:r>
      <w:r w:rsidRPr="00EF1E15">
        <w:rPr>
          <w:rFonts w:ascii="Times New Roman" w:hAnsi="Times New Roman"/>
          <w:color w:val="031815"/>
          <w:sz w:val="20"/>
          <w:szCs w:val="20"/>
        </w:rPr>
        <w:t xml:space="preserve"> </w:t>
      </w:r>
      <w:r w:rsidRPr="00EF1E15">
        <w:rPr>
          <w:rFonts w:ascii="Times New Roman" w:hAnsi="Times New Roman"/>
          <w:color w:val="223734"/>
          <w:sz w:val="20"/>
          <w:szCs w:val="20"/>
        </w:rPr>
        <w:t>v</w:t>
      </w:r>
      <w:r w:rsidRPr="00EF1E15">
        <w:rPr>
          <w:rFonts w:ascii="Times New Roman" w:hAnsi="Times New Roman"/>
          <w:color w:val="031815"/>
          <w:sz w:val="20"/>
          <w:szCs w:val="20"/>
        </w:rPr>
        <w:t>e Dekan yardımcıları tarafın</w:t>
      </w:r>
      <w:r w:rsidRPr="00EF1E15">
        <w:rPr>
          <w:rFonts w:ascii="Times New Roman" w:hAnsi="Times New Roman"/>
          <w:color w:val="000601"/>
          <w:sz w:val="20"/>
          <w:szCs w:val="20"/>
        </w:rPr>
        <w:t>d</w:t>
      </w:r>
      <w:r w:rsidRPr="00EF1E15">
        <w:rPr>
          <w:rFonts w:ascii="Times New Roman" w:hAnsi="Times New Roman"/>
          <w:color w:val="031815"/>
          <w:sz w:val="20"/>
          <w:szCs w:val="20"/>
        </w:rPr>
        <w:t>a</w:t>
      </w:r>
      <w:r w:rsidRPr="00EF1E15">
        <w:rPr>
          <w:rFonts w:ascii="Times New Roman" w:hAnsi="Times New Roman"/>
          <w:color w:val="000601"/>
          <w:sz w:val="20"/>
          <w:szCs w:val="20"/>
        </w:rPr>
        <w:t>n</w:t>
      </w:r>
      <w:r w:rsidRPr="00EF1E15">
        <w:rPr>
          <w:rFonts w:ascii="Times New Roman" w:hAnsi="Times New Roman"/>
          <w:color w:val="031815"/>
          <w:sz w:val="20"/>
          <w:szCs w:val="20"/>
        </w:rPr>
        <w:t xml:space="preserve"> ve</w:t>
      </w:r>
      <w:r w:rsidRPr="00EF1E15">
        <w:rPr>
          <w:rFonts w:ascii="Times New Roman" w:hAnsi="Times New Roman"/>
          <w:color w:val="000601"/>
          <w:sz w:val="20"/>
          <w:szCs w:val="20"/>
        </w:rPr>
        <w:t>r</w:t>
      </w:r>
      <w:r w:rsidRPr="00EF1E15">
        <w:rPr>
          <w:rFonts w:ascii="Times New Roman" w:hAnsi="Times New Roman"/>
          <w:color w:val="031815"/>
          <w:sz w:val="20"/>
          <w:szCs w:val="20"/>
        </w:rPr>
        <w:t>i</w:t>
      </w:r>
      <w:r w:rsidRPr="00EF1E15">
        <w:rPr>
          <w:rFonts w:ascii="Times New Roman" w:hAnsi="Times New Roman"/>
          <w:color w:val="000601"/>
          <w:sz w:val="20"/>
          <w:szCs w:val="20"/>
        </w:rPr>
        <w:t>l</w:t>
      </w:r>
      <w:r w:rsidRPr="00EF1E15">
        <w:rPr>
          <w:rFonts w:ascii="Times New Roman" w:hAnsi="Times New Roman"/>
          <w:color w:val="031815"/>
          <w:sz w:val="20"/>
          <w:szCs w:val="20"/>
        </w:rPr>
        <w:t xml:space="preserve">ecek </w:t>
      </w:r>
      <w:r w:rsidRPr="00EF1E15">
        <w:rPr>
          <w:rFonts w:ascii="Times New Roman" w:hAnsi="Times New Roman"/>
          <w:color w:val="000601"/>
          <w:sz w:val="20"/>
          <w:szCs w:val="20"/>
        </w:rPr>
        <w:t>diğ</w:t>
      </w:r>
      <w:r w:rsidRPr="00EF1E15">
        <w:rPr>
          <w:rFonts w:ascii="Times New Roman" w:hAnsi="Times New Roman"/>
          <w:color w:val="031815"/>
          <w:sz w:val="20"/>
          <w:szCs w:val="20"/>
        </w:rPr>
        <w:t>e</w:t>
      </w:r>
      <w:r w:rsidRPr="00EF1E15">
        <w:rPr>
          <w:rFonts w:ascii="Times New Roman" w:hAnsi="Times New Roman"/>
          <w:color w:val="000601"/>
          <w:sz w:val="20"/>
          <w:szCs w:val="20"/>
        </w:rPr>
        <w:t>r</w:t>
      </w:r>
      <w:r w:rsidRPr="00EF1E15">
        <w:rPr>
          <w:rFonts w:ascii="Times New Roman" w:hAnsi="Times New Roman"/>
          <w:color w:val="031815"/>
          <w:sz w:val="20"/>
          <w:szCs w:val="20"/>
        </w:rPr>
        <w:t xml:space="preserve"> iş</w:t>
      </w:r>
      <w:r w:rsidRPr="00EF1E15">
        <w:rPr>
          <w:rFonts w:ascii="Times New Roman" w:hAnsi="Times New Roman"/>
          <w:color w:val="000601"/>
          <w:sz w:val="20"/>
          <w:szCs w:val="20"/>
        </w:rPr>
        <w:t>l</w:t>
      </w:r>
      <w:r w:rsidRPr="00EF1E15">
        <w:rPr>
          <w:rFonts w:ascii="Times New Roman" w:hAnsi="Times New Roman"/>
          <w:color w:val="031815"/>
          <w:sz w:val="20"/>
          <w:szCs w:val="20"/>
        </w:rPr>
        <w:t xml:space="preserve">eri </w:t>
      </w:r>
      <w:r w:rsidRPr="00EF1E15">
        <w:rPr>
          <w:rFonts w:ascii="Times New Roman" w:hAnsi="Times New Roman"/>
          <w:color w:val="223734"/>
          <w:sz w:val="20"/>
          <w:szCs w:val="20"/>
        </w:rPr>
        <w:t>y</w:t>
      </w:r>
      <w:r w:rsidRPr="00EF1E15">
        <w:rPr>
          <w:rFonts w:ascii="Times New Roman" w:hAnsi="Times New Roman"/>
          <w:color w:val="031815"/>
          <w:sz w:val="20"/>
          <w:szCs w:val="20"/>
        </w:rPr>
        <w:t>apm</w:t>
      </w:r>
      <w:r w:rsidRPr="00EF1E15">
        <w:rPr>
          <w:rFonts w:ascii="Times New Roman" w:hAnsi="Times New Roman"/>
          <w:color w:val="223734"/>
          <w:sz w:val="20"/>
          <w:szCs w:val="20"/>
        </w:rPr>
        <w:t>a</w:t>
      </w:r>
      <w:r w:rsidRPr="00EF1E15">
        <w:rPr>
          <w:rFonts w:ascii="Times New Roman" w:hAnsi="Times New Roman"/>
          <w:color w:val="031815"/>
          <w:sz w:val="20"/>
          <w:szCs w:val="20"/>
        </w:rPr>
        <w:t>k</w:t>
      </w: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hanging="425"/>
        <w:jc w:val="both"/>
        <w:rPr>
          <w:rFonts w:ascii="Times New Roman" w:hAnsi="Times New Roman"/>
          <w:color w:val="223734"/>
          <w:sz w:val="20"/>
          <w:szCs w:val="20"/>
        </w:rPr>
      </w:pPr>
      <w:r w:rsidRPr="00EF1E15">
        <w:rPr>
          <w:rFonts w:ascii="Times New Roman" w:hAnsi="Times New Roman"/>
          <w:color w:val="223734"/>
          <w:sz w:val="20"/>
          <w:szCs w:val="20"/>
        </w:rPr>
        <w:t>Dekana ait dosyaları tutmak ve muhafaza etmek</w:t>
      </w: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right="220" w:hanging="425"/>
        <w:jc w:val="both"/>
        <w:rPr>
          <w:rFonts w:ascii="Times New Roman" w:hAnsi="Times New Roman"/>
          <w:color w:val="223734"/>
          <w:sz w:val="20"/>
          <w:szCs w:val="20"/>
        </w:rPr>
      </w:pPr>
      <w:r w:rsidRPr="00EF1E15">
        <w:rPr>
          <w:rFonts w:ascii="Times New Roman" w:hAnsi="Times New Roman"/>
          <w:color w:val="031815"/>
          <w:sz w:val="20"/>
          <w:szCs w:val="20"/>
        </w:rPr>
        <w:t>Dekana ait özel ya da gizli yazıları düzenlemek, davetiye, tebrik kartı gibi taleplerini hazırlayarak, zamanında ilgililere ulaşmasını sağlamak</w:t>
      </w: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right="220" w:hanging="425"/>
        <w:jc w:val="both"/>
        <w:rPr>
          <w:rFonts w:ascii="Times New Roman" w:hAnsi="Times New Roman"/>
          <w:color w:val="223734"/>
          <w:sz w:val="20"/>
          <w:szCs w:val="20"/>
        </w:rPr>
      </w:pPr>
      <w:r w:rsidRPr="00EF1E15">
        <w:rPr>
          <w:rFonts w:ascii="Times New Roman" w:hAnsi="Times New Roman"/>
          <w:color w:val="031815"/>
          <w:sz w:val="20"/>
          <w:szCs w:val="20"/>
        </w:rPr>
        <w:t>Dekanın ihtiyaç duyduğu araç-gereç ve diğer ikram edilecek malzemeyi önceden tespit ederek, teminini sağlamak</w:t>
      </w: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hanging="425"/>
        <w:jc w:val="both"/>
        <w:rPr>
          <w:rFonts w:ascii="Times New Roman" w:hAnsi="Times New Roman"/>
          <w:color w:val="031815"/>
          <w:sz w:val="20"/>
          <w:szCs w:val="20"/>
        </w:rPr>
      </w:pPr>
      <w:r w:rsidRPr="00EF1E15">
        <w:rPr>
          <w:rFonts w:ascii="Times New Roman" w:hAnsi="Times New Roman"/>
          <w:color w:val="000601"/>
          <w:sz w:val="20"/>
          <w:szCs w:val="20"/>
        </w:rPr>
        <w:t xml:space="preserve">Dekanın telefon </w:t>
      </w:r>
      <w:r w:rsidRPr="00EF1E15">
        <w:rPr>
          <w:rFonts w:ascii="Times New Roman" w:hAnsi="Times New Roman"/>
          <w:color w:val="031815"/>
          <w:sz w:val="20"/>
          <w:szCs w:val="20"/>
        </w:rPr>
        <w:t>gö</w:t>
      </w:r>
      <w:r w:rsidRPr="00EF1E15">
        <w:rPr>
          <w:rFonts w:ascii="Times New Roman" w:hAnsi="Times New Roman"/>
          <w:color w:val="000601"/>
          <w:sz w:val="20"/>
          <w:szCs w:val="20"/>
        </w:rPr>
        <w:t xml:space="preserve">rüşmelerini ve </w:t>
      </w:r>
      <w:r w:rsidRPr="00EF1E15">
        <w:rPr>
          <w:rFonts w:ascii="Times New Roman" w:hAnsi="Times New Roman"/>
          <w:color w:val="031815"/>
          <w:sz w:val="20"/>
          <w:szCs w:val="20"/>
        </w:rPr>
        <w:t>ra</w:t>
      </w:r>
      <w:r w:rsidRPr="00EF1E15">
        <w:rPr>
          <w:rFonts w:ascii="Times New Roman" w:hAnsi="Times New Roman"/>
          <w:color w:val="000601"/>
          <w:sz w:val="20"/>
          <w:szCs w:val="20"/>
        </w:rPr>
        <w:t>ndevul</w:t>
      </w:r>
      <w:r w:rsidRPr="00EF1E15">
        <w:rPr>
          <w:rFonts w:ascii="Times New Roman" w:hAnsi="Times New Roman"/>
          <w:color w:val="031815"/>
          <w:sz w:val="20"/>
          <w:szCs w:val="20"/>
        </w:rPr>
        <w:t>a</w:t>
      </w:r>
      <w:r w:rsidRPr="00EF1E15">
        <w:rPr>
          <w:rFonts w:ascii="Times New Roman" w:hAnsi="Times New Roman"/>
          <w:color w:val="000601"/>
          <w:sz w:val="20"/>
          <w:szCs w:val="20"/>
        </w:rPr>
        <w:t>rını dü</w:t>
      </w:r>
      <w:r w:rsidRPr="00EF1E15">
        <w:rPr>
          <w:rFonts w:ascii="Times New Roman" w:hAnsi="Times New Roman"/>
          <w:color w:val="031815"/>
          <w:sz w:val="20"/>
          <w:szCs w:val="20"/>
        </w:rPr>
        <w:t>ze</w:t>
      </w:r>
      <w:r w:rsidRPr="00EF1E15">
        <w:rPr>
          <w:rFonts w:ascii="Times New Roman" w:hAnsi="Times New Roman"/>
          <w:color w:val="000601"/>
          <w:sz w:val="20"/>
          <w:szCs w:val="20"/>
        </w:rPr>
        <w:t>nl</w:t>
      </w:r>
      <w:r w:rsidRPr="00EF1E15">
        <w:rPr>
          <w:rFonts w:ascii="Times New Roman" w:hAnsi="Times New Roman"/>
          <w:color w:val="031815"/>
          <w:sz w:val="20"/>
          <w:szCs w:val="20"/>
        </w:rPr>
        <w:t>e</w:t>
      </w:r>
      <w:r w:rsidRPr="00EF1E15">
        <w:rPr>
          <w:rFonts w:ascii="Times New Roman" w:hAnsi="Times New Roman"/>
          <w:color w:val="000601"/>
          <w:sz w:val="20"/>
          <w:szCs w:val="20"/>
        </w:rPr>
        <w:t>m</w:t>
      </w:r>
      <w:r w:rsidRPr="00EF1E15">
        <w:rPr>
          <w:rFonts w:ascii="Times New Roman" w:hAnsi="Times New Roman"/>
          <w:color w:val="031815"/>
          <w:sz w:val="20"/>
          <w:szCs w:val="20"/>
        </w:rPr>
        <w:t>ek</w:t>
      </w: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right="220" w:hanging="425"/>
        <w:jc w:val="both"/>
        <w:rPr>
          <w:rFonts w:ascii="Times New Roman" w:hAnsi="Times New Roman"/>
          <w:sz w:val="20"/>
          <w:szCs w:val="20"/>
        </w:rPr>
      </w:pPr>
      <w:r w:rsidRPr="00EF1E15">
        <w:rPr>
          <w:rFonts w:ascii="Times New Roman" w:hAnsi="Times New Roman"/>
          <w:color w:val="000601"/>
          <w:sz w:val="20"/>
          <w:szCs w:val="20"/>
        </w:rPr>
        <w:t>D</w:t>
      </w:r>
      <w:r w:rsidRPr="00EF1E15">
        <w:rPr>
          <w:rFonts w:ascii="Times New Roman" w:hAnsi="Times New Roman"/>
          <w:color w:val="031815"/>
          <w:sz w:val="20"/>
          <w:szCs w:val="20"/>
        </w:rPr>
        <w:t>e</w:t>
      </w:r>
      <w:r w:rsidRPr="00EF1E15">
        <w:rPr>
          <w:rFonts w:ascii="Times New Roman" w:hAnsi="Times New Roman"/>
          <w:color w:val="000601"/>
          <w:sz w:val="20"/>
          <w:szCs w:val="20"/>
        </w:rPr>
        <w:t>k</w:t>
      </w:r>
      <w:r w:rsidRPr="00EF1E15">
        <w:rPr>
          <w:rFonts w:ascii="Times New Roman" w:hAnsi="Times New Roman"/>
          <w:color w:val="031815"/>
          <w:sz w:val="20"/>
          <w:szCs w:val="20"/>
        </w:rPr>
        <w:t>a</w:t>
      </w:r>
      <w:r w:rsidRPr="00EF1E15">
        <w:rPr>
          <w:rFonts w:ascii="Times New Roman" w:hAnsi="Times New Roman"/>
          <w:color w:val="000601"/>
          <w:sz w:val="20"/>
          <w:szCs w:val="20"/>
        </w:rPr>
        <w:t xml:space="preserve">nlığa </w:t>
      </w:r>
      <w:r w:rsidRPr="00EF1E15">
        <w:rPr>
          <w:rFonts w:ascii="Times New Roman" w:hAnsi="Times New Roman"/>
          <w:color w:val="031815"/>
          <w:sz w:val="20"/>
          <w:szCs w:val="20"/>
        </w:rPr>
        <w:t>ge</w:t>
      </w:r>
      <w:r w:rsidRPr="00EF1E15">
        <w:rPr>
          <w:rFonts w:ascii="Times New Roman" w:hAnsi="Times New Roman"/>
          <w:color w:val="000601"/>
          <w:sz w:val="20"/>
          <w:szCs w:val="20"/>
        </w:rPr>
        <w:t>l</w:t>
      </w:r>
      <w:r w:rsidRPr="00EF1E15">
        <w:rPr>
          <w:rFonts w:ascii="Times New Roman" w:hAnsi="Times New Roman"/>
          <w:color w:val="031815"/>
          <w:sz w:val="20"/>
          <w:szCs w:val="20"/>
        </w:rPr>
        <w:t>e</w:t>
      </w:r>
      <w:r w:rsidRPr="00EF1E15">
        <w:rPr>
          <w:rFonts w:ascii="Times New Roman" w:hAnsi="Times New Roman"/>
          <w:color w:val="000601"/>
          <w:sz w:val="20"/>
          <w:szCs w:val="20"/>
        </w:rPr>
        <w:t xml:space="preserve">n </w:t>
      </w:r>
      <w:r w:rsidRPr="00EF1E15">
        <w:rPr>
          <w:rFonts w:ascii="Times New Roman" w:hAnsi="Times New Roman"/>
          <w:color w:val="031815"/>
          <w:sz w:val="20"/>
          <w:szCs w:val="20"/>
        </w:rPr>
        <w:t>m</w:t>
      </w:r>
      <w:r w:rsidRPr="00EF1E15">
        <w:rPr>
          <w:rFonts w:ascii="Times New Roman" w:hAnsi="Times New Roman"/>
          <w:color w:val="000601"/>
          <w:sz w:val="20"/>
          <w:szCs w:val="20"/>
        </w:rPr>
        <w:t>i</w:t>
      </w:r>
      <w:r w:rsidRPr="00EF1E15">
        <w:rPr>
          <w:rFonts w:ascii="Times New Roman" w:hAnsi="Times New Roman"/>
          <w:color w:val="031815"/>
          <w:sz w:val="20"/>
          <w:szCs w:val="20"/>
        </w:rPr>
        <w:t>sa</w:t>
      </w:r>
      <w:r w:rsidRPr="00EF1E15">
        <w:rPr>
          <w:rFonts w:ascii="Times New Roman" w:hAnsi="Times New Roman"/>
          <w:color w:val="000601"/>
          <w:sz w:val="20"/>
          <w:szCs w:val="20"/>
        </w:rPr>
        <w:t>firl</w:t>
      </w:r>
      <w:r w:rsidRPr="00EF1E15">
        <w:rPr>
          <w:rFonts w:ascii="Times New Roman" w:hAnsi="Times New Roman"/>
          <w:color w:val="031815"/>
          <w:sz w:val="20"/>
          <w:szCs w:val="20"/>
        </w:rPr>
        <w:t>e</w:t>
      </w:r>
      <w:r w:rsidRPr="00EF1E15">
        <w:rPr>
          <w:rFonts w:ascii="Times New Roman" w:hAnsi="Times New Roman"/>
          <w:color w:val="000601"/>
          <w:sz w:val="20"/>
          <w:szCs w:val="20"/>
        </w:rPr>
        <w:t>re görüşme t</w:t>
      </w:r>
      <w:r w:rsidRPr="00EF1E15">
        <w:rPr>
          <w:rFonts w:ascii="Times New Roman" w:hAnsi="Times New Roman"/>
          <w:color w:val="031815"/>
          <w:sz w:val="20"/>
          <w:szCs w:val="20"/>
        </w:rPr>
        <w:t>a</w:t>
      </w:r>
      <w:r w:rsidRPr="00EF1E15">
        <w:rPr>
          <w:rFonts w:ascii="Times New Roman" w:hAnsi="Times New Roman"/>
          <w:color w:val="000601"/>
          <w:sz w:val="20"/>
          <w:szCs w:val="20"/>
        </w:rPr>
        <w:t>leplerine göre, gerekirse diğer ilgililere yönlendirmek, Dekanın zamanını iyi kullanmasına yardımcı olmak</w:t>
      </w: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hanging="425"/>
        <w:jc w:val="both"/>
        <w:rPr>
          <w:rFonts w:ascii="Times New Roman" w:hAnsi="Times New Roman"/>
          <w:color w:val="031815"/>
          <w:sz w:val="20"/>
          <w:szCs w:val="20"/>
        </w:rPr>
      </w:pPr>
      <w:r w:rsidRPr="00EF1E15">
        <w:rPr>
          <w:rFonts w:ascii="Times New Roman" w:hAnsi="Times New Roman"/>
          <w:color w:val="000601"/>
          <w:sz w:val="20"/>
          <w:szCs w:val="20"/>
        </w:rPr>
        <w:t>Dekanlığa gelen misafirlerle ilgilenmek, görüşme başlayana kadar, ağırlamak, rahat etmelerini sağlamak</w:t>
      </w: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right="220" w:hanging="425"/>
        <w:jc w:val="both"/>
        <w:rPr>
          <w:rFonts w:ascii="Times New Roman" w:hAnsi="Times New Roman"/>
          <w:sz w:val="20"/>
          <w:szCs w:val="20"/>
        </w:rPr>
      </w:pPr>
      <w:r w:rsidRPr="00EF1E15">
        <w:rPr>
          <w:rFonts w:ascii="Times New Roman" w:hAnsi="Times New Roman"/>
          <w:color w:val="031815"/>
          <w:sz w:val="20"/>
          <w:szCs w:val="20"/>
        </w:rPr>
        <w:t>Gerekli görülmesi halinde D</w:t>
      </w:r>
      <w:r w:rsidRPr="00EF1E15">
        <w:rPr>
          <w:rFonts w:ascii="Times New Roman" w:hAnsi="Times New Roman"/>
          <w:color w:val="000601"/>
          <w:sz w:val="20"/>
          <w:szCs w:val="20"/>
        </w:rPr>
        <w:t>e</w:t>
      </w:r>
      <w:r w:rsidRPr="00EF1E15">
        <w:rPr>
          <w:rFonts w:ascii="Times New Roman" w:hAnsi="Times New Roman"/>
          <w:color w:val="031815"/>
          <w:sz w:val="20"/>
          <w:szCs w:val="20"/>
        </w:rPr>
        <w:t>kanı</w:t>
      </w:r>
      <w:r w:rsidRPr="00EF1E15">
        <w:rPr>
          <w:rFonts w:ascii="Times New Roman" w:hAnsi="Times New Roman"/>
          <w:color w:val="000601"/>
          <w:sz w:val="20"/>
          <w:szCs w:val="20"/>
        </w:rPr>
        <w:t>n z</w:t>
      </w:r>
      <w:r w:rsidRPr="00EF1E15">
        <w:rPr>
          <w:rFonts w:ascii="Times New Roman" w:hAnsi="Times New Roman"/>
          <w:color w:val="031815"/>
          <w:sz w:val="20"/>
          <w:szCs w:val="20"/>
        </w:rPr>
        <w:t>iy</w:t>
      </w:r>
      <w:r w:rsidRPr="00EF1E15">
        <w:rPr>
          <w:rFonts w:ascii="Times New Roman" w:hAnsi="Times New Roman"/>
          <w:color w:val="000601"/>
          <w:sz w:val="20"/>
          <w:szCs w:val="20"/>
        </w:rPr>
        <w:t>a</w:t>
      </w:r>
      <w:r w:rsidRPr="00EF1E15">
        <w:rPr>
          <w:rFonts w:ascii="Times New Roman" w:hAnsi="Times New Roman"/>
          <w:color w:val="031815"/>
          <w:sz w:val="20"/>
          <w:szCs w:val="20"/>
        </w:rPr>
        <w:t>r</w:t>
      </w:r>
      <w:r w:rsidRPr="00EF1E15">
        <w:rPr>
          <w:rFonts w:ascii="Times New Roman" w:hAnsi="Times New Roman"/>
          <w:color w:val="000601"/>
          <w:sz w:val="20"/>
          <w:szCs w:val="20"/>
        </w:rPr>
        <w:t>etçi</w:t>
      </w:r>
      <w:r w:rsidRPr="00EF1E15">
        <w:rPr>
          <w:rFonts w:ascii="Times New Roman" w:hAnsi="Times New Roman"/>
          <w:color w:val="031815"/>
          <w:sz w:val="20"/>
          <w:szCs w:val="20"/>
        </w:rPr>
        <w:t>l</w:t>
      </w:r>
      <w:r w:rsidRPr="00EF1E15">
        <w:rPr>
          <w:rFonts w:ascii="Times New Roman" w:hAnsi="Times New Roman"/>
          <w:color w:val="000601"/>
          <w:sz w:val="20"/>
          <w:szCs w:val="20"/>
        </w:rPr>
        <w:t>e</w:t>
      </w:r>
      <w:r w:rsidRPr="00EF1E15">
        <w:rPr>
          <w:rFonts w:ascii="Times New Roman" w:hAnsi="Times New Roman"/>
          <w:color w:val="031815"/>
          <w:sz w:val="20"/>
          <w:szCs w:val="20"/>
        </w:rPr>
        <w:t>r</w:t>
      </w:r>
      <w:r w:rsidRPr="00EF1E15">
        <w:rPr>
          <w:rFonts w:ascii="Times New Roman" w:hAnsi="Times New Roman"/>
          <w:color w:val="000601"/>
          <w:sz w:val="20"/>
          <w:szCs w:val="20"/>
        </w:rPr>
        <w:t>ini</w:t>
      </w:r>
      <w:r w:rsidRPr="00EF1E15">
        <w:rPr>
          <w:rFonts w:ascii="Times New Roman" w:hAnsi="Times New Roman"/>
          <w:color w:val="031815"/>
          <w:sz w:val="20"/>
          <w:szCs w:val="20"/>
        </w:rPr>
        <w:t xml:space="preserve"> gü</w:t>
      </w:r>
      <w:r w:rsidRPr="00EF1E15">
        <w:rPr>
          <w:rFonts w:ascii="Times New Roman" w:hAnsi="Times New Roman"/>
          <w:color w:val="000601"/>
          <w:sz w:val="20"/>
          <w:szCs w:val="20"/>
        </w:rPr>
        <w:t>nlük</w:t>
      </w:r>
      <w:r w:rsidRPr="00EF1E15">
        <w:rPr>
          <w:rFonts w:ascii="Times New Roman" w:hAnsi="Times New Roman"/>
          <w:color w:val="031815"/>
          <w:sz w:val="20"/>
          <w:szCs w:val="20"/>
        </w:rPr>
        <w:t xml:space="preserve"> </w:t>
      </w:r>
      <w:r w:rsidRPr="00EF1E15">
        <w:rPr>
          <w:rFonts w:ascii="Times New Roman" w:hAnsi="Times New Roman"/>
          <w:color w:val="000601"/>
          <w:sz w:val="20"/>
          <w:szCs w:val="20"/>
        </w:rPr>
        <w:t>o</w:t>
      </w:r>
      <w:r w:rsidRPr="00EF1E15">
        <w:rPr>
          <w:rFonts w:ascii="Times New Roman" w:hAnsi="Times New Roman"/>
          <w:color w:val="031815"/>
          <w:sz w:val="20"/>
          <w:szCs w:val="20"/>
        </w:rPr>
        <w:t>lar</w:t>
      </w:r>
      <w:r w:rsidRPr="00EF1E15">
        <w:rPr>
          <w:rFonts w:ascii="Times New Roman" w:hAnsi="Times New Roman"/>
          <w:color w:val="000601"/>
          <w:sz w:val="20"/>
          <w:szCs w:val="20"/>
        </w:rPr>
        <w:t>ak</w:t>
      </w:r>
      <w:r w:rsidRPr="00EF1E15">
        <w:rPr>
          <w:rFonts w:ascii="Times New Roman" w:hAnsi="Times New Roman"/>
          <w:color w:val="031815"/>
          <w:sz w:val="20"/>
          <w:szCs w:val="20"/>
        </w:rPr>
        <w:t xml:space="preserve"> b</w:t>
      </w:r>
      <w:r w:rsidRPr="00EF1E15">
        <w:rPr>
          <w:rFonts w:ascii="Times New Roman" w:hAnsi="Times New Roman"/>
          <w:color w:val="000601"/>
          <w:sz w:val="20"/>
          <w:szCs w:val="20"/>
        </w:rPr>
        <w:t>ir d</w:t>
      </w:r>
      <w:r w:rsidRPr="00EF1E15">
        <w:rPr>
          <w:rFonts w:ascii="Times New Roman" w:hAnsi="Times New Roman"/>
          <w:color w:val="031815"/>
          <w:sz w:val="20"/>
          <w:szCs w:val="20"/>
        </w:rPr>
        <w:t>e</w:t>
      </w:r>
      <w:r w:rsidRPr="00EF1E15">
        <w:rPr>
          <w:rFonts w:ascii="Times New Roman" w:hAnsi="Times New Roman"/>
          <w:color w:val="000601"/>
          <w:sz w:val="20"/>
          <w:szCs w:val="20"/>
        </w:rPr>
        <w:t>f</w:t>
      </w:r>
      <w:r w:rsidRPr="00EF1E15">
        <w:rPr>
          <w:rFonts w:ascii="Times New Roman" w:hAnsi="Times New Roman"/>
          <w:color w:val="031815"/>
          <w:sz w:val="20"/>
          <w:szCs w:val="20"/>
        </w:rPr>
        <w:t>t</w:t>
      </w:r>
      <w:r w:rsidRPr="00EF1E15">
        <w:rPr>
          <w:rFonts w:ascii="Times New Roman" w:hAnsi="Times New Roman"/>
          <w:color w:val="000601"/>
          <w:sz w:val="20"/>
          <w:szCs w:val="20"/>
        </w:rPr>
        <w:t>e</w:t>
      </w:r>
      <w:r w:rsidRPr="00EF1E15">
        <w:rPr>
          <w:rFonts w:ascii="Times New Roman" w:hAnsi="Times New Roman"/>
          <w:color w:val="031815"/>
          <w:sz w:val="20"/>
          <w:szCs w:val="20"/>
        </w:rPr>
        <w:t xml:space="preserve">re </w:t>
      </w:r>
      <w:r w:rsidRPr="00EF1E15">
        <w:rPr>
          <w:rFonts w:ascii="Times New Roman" w:hAnsi="Times New Roman"/>
          <w:color w:val="000601"/>
          <w:sz w:val="20"/>
          <w:szCs w:val="20"/>
        </w:rPr>
        <w:t>a</w:t>
      </w:r>
      <w:r w:rsidRPr="00EF1E15">
        <w:rPr>
          <w:rFonts w:ascii="Times New Roman" w:hAnsi="Times New Roman"/>
          <w:color w:val="223734"/>
          <w:sz w:val="20"/>
          <w:szCs w:val="20"/>
        </w:rPr>
        <w:t>d,</w:t>
      </w:r>
      <w:r w:rsidRPr="00EF1E15">
        <w:rPr>
          <w:rFonts w:ascii="Times New Roman" w:hAnsi="Times New Roman"/>
          <w:color w:val="031815"/>
          <w:sz w:val="20"/>
          <w:szCs w:val="20"/>
        </w:rPr>
        <w:t xml:space="preserve"> tar</w:t>
      </w:r>
      <w:r w:rsidRPr="00EF1E15">
        <w:rPr>
          <w:rFonts w:ascii="Times New Roman" w:hAnsi="Times New Roman"/>
          <w:color w:val="000601"/>
          <w:sz w:val="20"/>
          <w:szCs w:val="20"/>
        </w:rPr>
        <w:t>ih</w:t>
      </w:r>
      <w:r w:rsidRPr="00EF1E15">
        <w:rPr>
          <w:rFonts w:ascii="Times New Roman" w:hAnsi="Times New Roman"/>
          <w:color w:val="031815"/>
          <w:sz w:val="20"/>
          <w:szCs w:val="20"/>
        </w:rPr>
        <w:t xml:space="preserve"> ve saat belirterek not etmek, Ay</w:t>
      </w:r>
      <w:r w:rsidRPr="00EF1E15">
        <w:rPr>
          <w:rFonts w:ascii="Times New Roman" w:hAnsi="Times New Roman"/>
          <w:color w:val="000601"/>
          <w:sz w:val="20"/>
          <w:szCs w:val="20"/>
        </w:rPr>
        <w:t>rıca t</w:t>
      </w:r>
      <w:r w:rsidRPr="00EF1E15">
        <w:rPr>
          <w:rFonts w:ascii="Times New Roman" w:hAnsi="Times New Roman"/>
          <w:color w:val="031815"/>
          <w:sz w:val="20"/>
          <w:szCs w:val="20"/>
        </w:rPr>
        <w:t>e</w:t>
      </w:r>
      <w:r w:rsidRPr="00EF1E15">
        <w:rPr>
          <w:rFonts w:ascii="Times New Roman" w:hAnsi="Times New Roman"/>
          <w:color w:val="000601"/>
          <w:sz w:val="20"/>
          <w:szCs w:val="20"/>
        </w:rPr>
        <w:t>l</w:t>
      </w:r>
      <w:r w:rsidRPr="00EF1E15">
        <w:rPr>
          <w:rFonts w:ascii="Times New Roman" w:hAnsi="Times New Roman"/>
          <w:color w:val="031815"/>
          <w:sz w:val="20"/>
          <w:szCs w:val="20"/>
        </w:rPr>
        <w:t>ef</w:t>
      </w:r>
      <w:r w:rsidRPr="00EF1E15">
        <w:rPr>
          <w:rFonts w:ascii="Times New Roman" w:hAnsi="Times New Roman"/>
          <w:color w:val="000601"/>
          <w:sz w:val="20"/>
          <w:szCs w:val="20"/>
        </w:rPr>
        <w:t>onla</w:t>
      </w:r>
      <w:r w:rsidRPr="00EF1E15">
        <w:rPr>
          <w:rFonts w:ascii="Times New Roman" w:hAnsi="Times New Roman"/>
          <w:color w:val="031815"/>
          <w:sz w:val="20"/>
          <w:szCs w:val="20"/>
        </w:rPr>
        <w:t xml:space="preserve"> aray</w:t>
      </w:r>
      <w:r w:rsidRPr="00EF1E15">
        <w:rPr>
          <w:rFonts w:ascii="Times New Roman" w:hAnsi="Times New Roman"/>
          <w:color w:val="000601"/>
          <w:sz w:val="20"/>
          <w:szCs w:val="20"/>
        </w:rPr>
        <w:t>anl</w:t>
      </w:r>
      <w:r w:rsidRPr="00EF1E15">
        <w:rPr>
          <w:rFonts w:ascii="Times New Roman" w:hAnsi="Times New Roman"/>
          <w:color w:val="031815"/>
          <w:sz w:val="20"/>
          <w:szCs w:val="20"/>
        </w:rPr>
        <w:t xml:space="preserve">arı aynı </w:t>
      </w:r>
      <w:r w:rsidRPr="00EF1E15">
        <w:rPr>
          <w:rFonts w:ascii="Times New Roman" w:hAnsi="Times New Roman"/>
          <w:color w:val="000601"/>
          <w:sz w:val="20"/>
          <w:szCs w:val="20"/>
        </w:rPr>
        <w:t>şekilde</w:t>
      </w:r>
      <w:r w:rsidRPr="00EF1E15">
        <w:rPr>
          <w:rFonts w:ascii="Times New Roman" w:hAnsi="Times New Roman"/>
          <w:color w:val="031815"/>
          <w:sz w:val="20"/>
          <w:szCs w:val="20"/>
        </w:rPr>
        <w:t xml:space="preserve"> </w:t>
      </w:r>
      <w:r w:rsidRPr="00EF1E15">
        <w:rPr>
          <w:rFonts w:ascii="Times New Roman" w:hAnsi="Times New Roman"/>
          <w:color w:val="000601"/>
          <w:sz w:val="20"/>
          <w:szCs w:val="20"/>
        </w:rPr>
        <w:t>kaydetmek</w:t>
      </w: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right="220" w:hanging="425"/>
        <w:jc w:val="both"/>
        <w:rPr>
          <w:rFonts w:ascii="Times New Roman" w:hAnsi="Times New Roman"/>
          <w:sz w:val="20"/>
          <w:szCs w:val="20"/>
        </w:rPr>
      </w:pPr>
      <w:r w:rsidRPr="00EF1E15">
        <w:rPr>
          <w:rFonts w:ascii="Times New Roman" w:hAnsi="Times New Roman"/>
          <w:color w:val="223734"/>
          <w:sz w:val="20"/>
          <w:szCs w:val="20"/>
        </w:rPr>
        <w:t>T</w:t>
      </w:r>
      <w:r w:rsidRPr="00EF1E15">
        <w:rPr>
          <w:rFonts w:ascii="Times New Roman" w:hAnsi="Times New Roman"/>
          <w:color w:val="031815"/>
          <w:sz w:val="20"/>
          <w:szCs w:val="20"/>
        </w:rPr>
        <w:t>elefon görüşmelerinde ya da ziyaretlerde karşı tarafa ge</w:t>
      </w:r>
      <w:r w:rsidRPr="00EF1E15">
        <w:rPr>
          <w:rFonts w:ascii="Times New Roman" w:hAnsi="Times New Roman"/>
          <w:color w:val="000601"/>
          <w:sz w:val="20"/>
          <w:szCs w:val="20"/>
        </w:rPr>
        <w:t>r</w:t>
      </w:r>
      <w:r w:rsidRPr="00EF1E15">
        <w:rPr>
          <w:rFonts w:ascii="Times New Roman" w:hAnsi="Times New Roman"/>
          <w:color w:val="031815"/>
          <w:sz w:val="20"/>
          <w:szCs w:val="20"/>
        </w:rPr>
        <w:t>e</w:t>
      </w:r>
      <w:r w:rsidRPr="00EF1E15">
        <w:rPr>
          <w:rFonts w:ascii="Times New Roman" w:hAnsi="Times New Roman"/>
          <w:color w:val="000601"/>
          <w:sz w:val="20"/>
          <w:szCs w:val="20"/>
        </w:rPr>
        <w:t>k</w:t>
      </w:r>
      <w:r w:rsidRPr="00EF1E15">
        <w:rPr>
          <w:rFonts w:ascii="Times New Roman" w:hAnsi="Times New Roman"/>
          <w:color w:val="031815"/>
          <w:sz w:val="20"/>
          <w:szCs w:val="20"/>
        </w:rPr>
        <w:t>siz bi</w:t>
      </w:r>
      <w:r w:rsidRPr="00EF1E15">
        <w:rPr>
          <w:rFonts w:ascii="Times New Roman" w:hAnsi="Times New Roman"/>
          <w:color w:val="000601"/>
          <w:sz w:val="20"/>
          <w:szCs w:val="20"/>
        </w:rPr>
        <w:t>l</w:t>
      </w:r>
      <w:r w:rsidRPr="00EF1E15">
        <w:rPr>
          <w:rFonts w:ascii="Times New Roman" w:hAnsi="Times New Roman"/>
          <w:color w:val="031815"/>
          <w:sz w:val="20"/>
          <w:szCs w:val="20"/>
        </w:rPr>
        <w:t>g</w:t>
      </w:r>
      <w:r w:rsidRPr="00EF1E15">
        <w:rPr>
          <w:rFonts w:ascii="Times New Roman" w:hAnsi="Times New Roman"/>
          <w:color w:val="000601"/>
          <w:sz w:val="20"/>
          <w:szCs w:val="20"/>
        </w:rPr>
        <w:t>il</w:t>
      </w:r>
      <w:r w:rsidRPr="00EF1E15">
        <w:rPr>
          <w:rFonts w:ascii="Times New Roman" w:hAnsi="Times New Roman"/>
          <w:color w:val="031815"/>
          <w:sz w:val="20"/>
          <w:szCs w:val="20"/>
        </w:rPr>
        <w:t>e</w:t>
      </w:r>
      <w:r w:rsidRPr="00EF1E15">
        <w:rPr>
          <w:rFonts w:ascii="Times New Roman" w:hAnsi="Times New Roman"/>
          <w:color w:val="000601"/>
          <w:sz w:val="20"/>
          <w:szCs w:val="20"/>
        </w:rPr>
        <w:t>r</w:t>
      </w:r>
      <w:r w:rsidRPr="00EF1E15">
        <w:rPr>
          <w:rFonts w:ascii="Times New Roman" w:hAnsi="Times New Roman"/>
          <w:color w:val="031815"/>
          <w:sz w:val="20"/>
          <w:szCs w:val="20"/>
        </w:rPr>
        <w:t>i</w:t>
      </w:r>
      <w:r w:rsidRPr="00EF1E15">
        <w:rPr>
          <w:rFonts w:ascii="Times New Roman" w:hAnsi="Times New Roman"/>
          <w:color w:val="000601"/>
          <w:sz w:val="20"/>
          <w:szCs w:val="20"/>
        </w:rPr>
        <w:t>n</w:t>
      </w:r>
      <w:r w:rsidRPr="00EF1E15">
        <w:rPr>
          <w:rFonts w:ascii="Times New Roman" w:hAnsi="Times New Roman"/>
          <w:color w:val="223734"/>
          <w:sz w:val="20"/>
          <w:szCs w:val="20"/>
        </w:rPr>
        <w:t xml:space="preserve"> </w:t>
      </w:r>
      <w:r w:rsidRPr="00EF1E15">
        <w:rPr>
          <w:rFonts w:ascii="Times New Roman" w:hAnsi="Times New Roman"/>
          <w:color w:val="031815"/>
          <w:sz w:val="20"/>
          <w:szCs w:val="20"/>
        </w:rPr>
        <w:t>ver</w:t>
      </w:r>
      <w:r w:rsidRPr="00EF1E15">
        <w:rPr>
          <w:rFonts w:ascii="Times New Roman" w:hAnsi="Times New Roman"/>
          <w:color w:val="000601"/>
          <w:sz w:val="20"/>
          <w:szCs w:val="20"/>
        </w:rPr>
        <w:t>il</w:t>
      </w:r>
      <w:r w:rsidRPr="00EF1E15">
        <w:rPr>
          <w:rFonts w:ascii="Times New Roman" w:hAnsi="Times New Roman"/>
          <w:color w:val="031815"/>
          <w:sz w:val="20"/>
          <w:szCs w:val="20"/>
        </w:rPr>
        <w:t>mesi</w:t>
      </w:r>
      <w:r w:rsidRPr="00EF1E15">
        <w:rPr>
          <w:rFonts w:ascii="Times New Roman" w:hAnsi="Times New Roman"/>
          <w:color w:val="000601"/>
          <w:sz w:val="20"/>
          <w:szCs w:val="20"/>
        </w:rPr>
        <w:t>nd</w:t>
      </w:r>
      <w:r w:rsidRPr="00EF1E15">
        <w:rPr>
          <w:rFonts w:ascii="Times New Roman" w:hAnsi="Times New Roman"/>
          <w:color w:val="031815"/>
          <w:sz w:val="20"/>
          <w:szCs w:val="20"/>
        </w:rPr>
        <w:t>e</w:t>
      </w:r>
      <w:r w:rsidRPr="00EF1E15">
        <w:rPr>
          <w:rFonts w:ascii="Times New Roman" w:hAnsi="Times New Roman"/>
          <w:color w:val="000601"/>
          <w:sz w:val="20"/>
          <w:szCs w:val="20"/>
        </w:rPr>
        <w:t>n</w:t>
      </w:r>
      <w:r w:rsidRPr="00EF1E15">
        <w:rPr>
          <w:rFonts w:ascii="Times New Roman" w:hAnsi="Times New Roman"/>
          <w:color w:val="223734"/>
          <w:sz w:val="20"/>
          <w:szCs w:val="20"/>
        </w:rPr>
        <w:t xml:space="preserve"> </w:t>
      </w:r>
      <w:r w:rsidRPr="00EF1E15">
        <w:rPr>
          <w:rFonts w:ascii="Times New Roman" w:hAnsi="Times New Roman"/>
          <w:color w:val="031815"/>
          <w:sz w:val="20"/>
          <w:szCs w:val="20"/>
        </w:rPr>
        <w:t>kaçınmak, gizliliğe</w:t>
      </w:r>
      <w:r w:rsidRPr="00EF1E15">
        <w:rPr>
          <w:rFonts w:ascii="Times New Roman" w:hAnsi="Times New Roman"/>
          <w:color w:val="223734"/>
          <w:sz w:val="20"/>
          <w:szCs w:val="20"/>
        </w:rPr>
        <w:t xml:space="preserve"> </w:t>
      </w:r>
      <w:r w:rsidRPr="00EF1E15">
        <w:rPr>
          <w:rFonts w:ascii="Times New Roman" w:hAnsi="Times New Roman"/>
          <w:color w:val="031815"/>
          <w:sz w:val="20"/>
          <w:szCs w:val="20"/>
        </w:rPr>
        <w:t>dikkat etmek</w:t>
      </w:r>
    </w:p>
    <w:p w:rsidR="00F26D9B" w:rsidRPr="00EF1E15" w:rsidRDefault="00F26D9B" w:rsidP="00F26D9B">
      <w:pPr>
        <w:widowControl w:val="0"/>
        <w:numPr>
          <w:ilvl w:val="0"/>
          <w:numId w:val="10"/>
        </w:numPr>
        <w:tabs>
          <w:tab w:val="clear" w:pos="720"/>
          <w:tab w:val="num" w:pos="660"/>
        </w:tabs>
        <w:overflowPunct w:val="0"/>
        <w:autoSpaceDE w:val="0"/>
        <w:autoSpaceDN w:val="0"/>
        <w:adjustRightInd w:val="0"/>
        <w:spacing w:after="120" w:line="240" w:lineRule="auto"/>
        <w:ind w:left="709" w:right="220" w:hanging="425"/>
        <w:jc w:val="both"/>
        <w:rPr>
          <w:rFonts w:ascii="Times New Roman" w:hAnsi="Times New Roman"/>
          <w:color w:val="031815"/>
          <w:sz w:val="20"/>
          <w:szCs w:val="20"/>
        </w:rPr>
      </w:pPr>
      <w:r w:rsidRPr="00EF1E15">
        <w:rPr>
          <w:rFonts w:ascii="Times New Roman" w:hAnsi="Times New Roman"/>
          <w:color w:val="031815"/>
          <w:sz w:val="20"/>
          <w:szCs w:val="20"/>
        </w:rPr>
        <w:t>Üniversite içerisinde ve şehirde uygulanan protokol listelerini ve telefon rehberlerini takip ederek, sürekli güncel kalmalarını sağlamak</w:t>
      </w:r>
    </w:p>
    <w:p w:rsidR="00F26D9B" w:rsidRPr="00EF1E15" w:rsidRDefault="00F26D9B" w:rsidP="00F26D9B">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ab/>
      </w:r>
      <w:r w:rsidRPr="00EF1E15">
        <w:rPr>
          <w:rFonts w:ascii="Times New Roman" w:hAnsi="Times New Roman"/>
          <w:color w:val="031815"/>
          <w:sz w:val="20"/>
          <w:szCs w:val="20"/>
        </w:rPr>
        <w:t>Ü</w:t>
      </w:r>
      <w:r w:rsidRPr="00EF1E15">
        <w:rPr>
          <w:rFonts w:ascii="Times New Roman" w:hAnsi="Times New Roman"/>
          <w:color w:val="000601"/>
          <w:sz w:val="20"/>
          <w:szCs w:val="20"/>
        </w:rPr>
        <w:t>ni</w:t>
      </w:r>
      <w:r w:rsidRPr="00EF1E15">
        <w:rPr>
          <w:rFonts w:ascii="Times New Roman" w:hAnsi="Times New Roman"/>
          <w:color w:val="031815"/>
          <w:sz w:val="20"/>
          <w:szCs w:val="20"/>
        </w:rPr>
        <w:t>v</w:t>
      </w:r>
      <w:r w:rsidRPr="00EF1E15">
        <w:rPr>
          <w:rFonts w:ascii="Times New Roman" w:hAnsi="Times New Roman"/>
          <w:color w:val="000601"/>
          <w:sz w:val="20"/>
          <w:szCs w:val="20"/>
        </w:rPr>
        <w:t>ersit</w:t>
      </w:r>
      <w:r w:rsidRPr="00EF1E15">
        <w:rPr>
          <w:rFonts w:ascii="Times New Roman" w:hAnsi="Times New Roman"/>
          <w:color w:val="031815"/>
          <w:sz w:val="20"/>
          <w:szCs w:val="20"/>
        </w:rPr>
        <w:t xml:space="preserve">e </w:t>
      </w:r>
      <w:r w:rsidRPr="00EF1E15">
        <w:rPr>
          <w:rFonts w:ascii="Times New Roman" w:hAnsi="Times New Roman"/>
          <w:color w:val="000601"/>
          <w:sz w:val="20"/>
          <w:szCs w:val="20"/>
        </w:rPr>
        <w:t>Yönetim Kurulu</w:t>
      </w:r>
      <w:r w:rsidRPr="00EF1E15">
        <w:rPr>
          <w:rFonts w:ascii="Times New Roman" w:hAnsi="Times New Roman"/>
          <w:color w:val="031815"/>
          <w:sz w:val="20"/>
          <w:szCs w:val="20"/>
        </w:rPr>
        <w:t xml:space="preserve">, </w:t>
      </w:r>
      <w:r w:rsidRPr="00EF1E15">
        <w:rPr>
          <w:rFonts w:ascii="Times New Roman" w:hAnsi="Times New Roman"/>
          <w:color w:val="000601"/>
          <w:sz w:val="20"/>
          <w:szCs w:val="20"/>
        </w:rPr>
        <w:t>Sen</w:t>
      </w:r>
      <w:r w:rsidRPr="00EF1E15">
        <w:rPr>
          <w:rFonts w:ascii="Times New Roman" w:hAnsi="Times New Roman"/>
          <w:color w:val="031815"/>
          <w:sz w:val="20"/>
          <w:szCs w:val="20"/>
        </w:rPr>
        <w:t>a</w:t>
      </w:r>
      <w:r w:rsidRPr="00EF1E15">
        <w:rPr>
          <w:rFonts w:ascii="Times New Roman" w:hAnsi="Times New Roman"/>
          <w:color w:val="000601"/>
          <w:sz w:val="20"/>
          <w:szCs w:val="20"/>
        </w:rPr>
        <w:t>to</w:t>
      </w:r>
      <w:r w:rsidRPr="00EF1E15">
        <w:rPr>
          <w:rFonts w:ascii="Times New Roman" w:hAnsi="Times New Roman"/>
          <w:color w:val="223734"/>
          <w:sz w:val="20"/>
          <w:szCs w:val="20"/>
        </w:rPr>
        <w:t>,</w:t>
      </w:r>
      <w:r w:rsidRPr="00EF1E15">
        <w:rPr>
          <w:rFonts w:ascii="Times New Roman" w:hAnsi="Times New Roman"/>
          <w:color w:val="031815"/>
          <w:sz w:val="20"/>
          <w:szCs w:val="20"/>
        </w:rPr>
        <w:t xml:space="preserve"> </w:t>
      </w:r>
      <w:r w:rsidRPr="00EF1E15">
        <w:rPr>
          <w:rFonts w:ascii="Times New Roman" w:hAnsi="Times New Roman"/>
          <w:color w:val="000601"/>
          <w:sz w:val="20"/>
          <w:szCs w:val="20"/>
        </w:rPr>
        <w:t>Fakült</w:t>
      </w:r>
      <w:r w:rsidRPr="00EF1E15">
        <w:rPr>
          <w:rFonts w:ascii="Times New Roman" w:hAnsi="Times New Roman"/>
          <w:color w:val="031815"/>
          <w:sz w:val="20"/>
          <w:szCs w:val="20"/>
        </w:rPr>
        <w:t xml:space="preserve">e </w:t>
      </w:r>
      <w:r w:rsidRPr="00EF1E15">
        <w:rPr>
          <w:rFonts w:ascii="Times New Roman" w:hAnsi="Times New Roman"/>
          <w:color w:val="000601"/>
          <w:sz w:val="20"/>
          <w:szCs w:val="20"/>
        </w:rPr>
        <w:t>Ku</w:t>
      </w:r>
      <w:r w:rsidRPr="00EF1E15">
        <w:rPr>
          <w:rFonts w:ascii="Times New Roman" w:hAnsi="Times New Roman"/>
          <w:color w:val="031815"/>
          <w:sz w:val="20"/>
          <w:szCs w:val="20"/>
        </w:rPr>
        <w:t>r</w:t>
      </w:r>
      <w:r w:rsidRPr="00EF1E15">
        <w:rPr>
          <w:rFonts w:ascii="Times New Roman" w:hAnsi="Times New Roman"/>
          <w:color w:val="000601"/>
          <w:sz w:val="20"/>
          <w:szCs w:val="20"/>
        </w:rPr>
        <w:t>ulu</w:t>
      </w:r>
      <w:r w:rsidRPr="00EF1E15">
        <w:rPr>
          <w:rFonts w:ascii="Times New Roman" w:hAnsi="Times New Roman"/>
          <w:color w:val="031815"/>
          <w:sz w:val="20"/>
          <w:szCs w:val="20"/>
        </w:rPr>
        <w:t xml:space="preserve"> ve Fakü</w:t>
      </w:r>
      <w:r w:rsidRPr="00EF1E15">
        <w:rPr>
          <w:rFonts w:ascii="Times New Roman" w:hAnsi="Times New Roman"/>
          <w:color w:val="000601"/>
          <w:sz w:val="20"/>
          <w:szCs w:val="20"/>
        </w:rPr>
        <w:t>lt</w:t>
      </w:r>
      <w:r w:rsidRPr="00EF1E15">
        <w:rPr>
          <w:rFonts w:ascii="Times New Roman" w:hAnsi="Times New Roman"/>
          <w:color w:val="031815"/>
          <w:sz w:val="20"/>
          <w:szCs w:val="20"/>
        </w:rPr>
        <w:t>e Yö</w:t>
      </w:r>
      <w:r w:rsidRPr="00EF1E15">
        <w:rPr>
          <w:rFonts w:ascii="Times New Roman" w:hAnsi="Times New Roman"/>
          <w:color w:val="000601"/>
          <w:sz w:val="20"/>
          <w:szCs w:val="20"/>
        </w:rPr>
        <w:t>n</w:t>
      </w:r>
      <w:r w:rsidRPr="00EF1E15">
        <w:rPr>
          <w:rFonts w:ascii="Times New Roman" w:hAnsi="Times New Roman"/>
          <w:color w:val="031815"/>
          <w:sz w:val="20"/>
          <w:szCs w:val="20"/>
        </w:rPr>
        <w:t>e</w:t>
      </w:r>
      <w:r w:rsidRPr="00EF1E15">
        <w:rPr>
          <w:rFonts w:ascii="Times New Roman" w:hAnsi="Times New Roman"/>
          <w:color w:val="000601"/>
          <w:sz w:val="20"/>
          <w:szCs w:val="20"/>
        </w:rPr>
        <w:t>t</w:t>
      </w:r>
      <w:r w:rsidRPr="00EF1E15">
        <w:rPr>
          <w:rFonts w:ascii="Times New Roman" w:hAnsi="Times New Roman"/>
          <w:color w:val="031815"/>
          <w:sz w:val="20"/>
          <w:szCs w:val="20"/>
        </w:rPr>
        <w:t>i</w:t>
      </w:r>
      <w:r w:rsidRPr="00EF1E15">
        <w:rPr>
          <w:rFonts w:ascii="Times New Roman" w:hAnsi="Times New Roman"/>
          <w:color w:val="000601"/>
          <w:sz w:val="20"/>
          <w:szCs w:val="20"/>
        </w:rPr>
        <w:t>m</w:t>
      </w:r>
      <w:r w:rsidRPr="00EF1E15">
        <w:rPr>
          <w:rFonts w:ascii="Times New Roman" w:hAnsi="Times New Roman"/>
          <w:color w:val="031815"/>
          <w:sz w:val="20"/>
          <w:szCs w:val="20"/>
        </w:rPr>
        <w:t xml:space="preserve"> Kurulu</w:t>
      </w:r>
      <w:r w:rsidRPr="00EF1E15">
        <w:rPr>
          <w:rFonts w:ascii="Times New Roman" w:hAnsi="Times New Roman"/>
          <w:sz w:val="20"/>
          <w:szCs w:val="20"/>
        </w:rPr>
        <w:t xml:space="preserve"> </w:t>
      </w:r>
      <w:r w:rsidRPr="00EF1E15">
        <w:rPr>
          <w:rFonts w:ascii="Times New Roman" w:hAnsi="Times New Roman"/>
          <w:color w:val="031815"/>
          <w:sz w:val="20"/>
          <w:szCs w:val="20"/>
        </w:rPr>
        <w:t>gibi önemli toplantıları Dekana hatırlatmak</w:t>
      </w:r>
    </w:p>
    <w:p w:rsidR="00F26D9B" w:rsidRPr="00EF1E15" w:rsidRDefault="00F26D9B" w:rsidP="00F26D9B">
      <w:pPr>
        <w:widowControl w:val="0"/>
        <w:numPr>
          <w:ilvl w:val="0"/>
          <w:numId w:val="21"/>
        </w:numPr>
        <w:tabs>
          <w:tab w:val="left" w:pos="709"/>
        </w:tabs>
        <w:autoSpaceDE w:val="0"/>
        <w:autoSpaceDN w:val="0"/>
        <w:adjustRightInd w:val="0"/>
        <w:spacing w:after="120" w:line="240" w:lineRule="auto"/>
        <w:ind w:left="709" w:hanging="425"/>
        <w:rPr>
          <w:rFonts w:ascii="Times New Roman" w:hAnsi="Times New Roman"/>
          <w:sz w:val="20"/>
          <w:szCs w:val="20"/>
        </w:rPr>
      </w:pPr>
      <w:r w:rsidRPr="00EF1E15">
        <w:rPr>
          <w:rFonts w:ascii="Times New Roman" w:hAnsi="Times New Roman"/>
          <w:sz w:val="20"/>
          <w:szCs w:val="20"/>
        </w:rPr>
        <w:t xml:space="preserve"> Çalışma ortamında tehlikeye sebebiyet verebilecek, ocak, ısıtıcı, çay makinesi gibi cihazlardan uzak durmak, her gün ortamı terk ederken, bilgisayar, yazıcı gibi elektronik aletleri kontrol etmek, kapı ve pencerelerin kapalı tutulmasına dikkat etmek </w:t>
      </w:r>
    </w:p>
    <w:p w:rsidR="00F26D9B" w:rsidRPr="00EF1E15" w:rsidRDefault="00F26D9B" w:rsidP="00F26D9B">
      <w:pPr>
        <w:widowControl w:val="0"/>
        <w:tabs>
          <w:tab w:val="left" w:pos="640"/>
          <w:tab w:val="left" w:pos="8720"/>
        </w:tabs>
        <w:autoSpaceDE w:val="0"/>
        <w:autoSpaceDN w:val="0"/>
        <w:adjustRightInd w:val="0"/>
        <w:spacing w:after="120" w:line="240" w:lineRule="auto"/>
        <w:ind w:left="709" w:hanging="425"/>
        <w:jc w:val="both"/>
        <w:rPr>
          <w:rFonts w:ascii="Times New Roman" w:hAnsi="Times New Roman"/>
          <w:sz w:val="20"/>
          <w:szCs w:val="20"/>
        </w:rPr>
      </w:pPr>
    </w:p>
    <w:p w:rsidR="00F26D9B" w:rsidRPr="00EF1E15" w:rsidRDefault="00F26D9B" w:rsidP="00F26D9B">
      <w:pPr>
        <w:widowControl w:val="0"/>
        <w:autoSpaceDE w:val="0"/>
        <w:autoSpaceDN w:val="0"/>
        <w:adjustRightInd w:val="0"/>
        <w:spacing w:after="120" w:line="240" w:lineRule="auto"/>
        <w:rPr>
          <w:rFonts w:ascii="Times New Roman" w:hAnsi="Times New Roman"/>
          <w:sz w:val="20"/>
          <w:szCs w:val="20"/>
        </w:rPr>
      </w:pPr>
    </w:p>
    <w:p w:rsidR="00F26D9B" w:rsidRPr="00EF1E15" w:rsidRDefault="00F26D9B" w:rsidP="00F26D9B">
      <w:pPr>
        <w:widowControl w:val="0"/>
        <w:overflowPunct w:val="0"/>
        <w:autoSpaceDE w:val="0"/>
        <w:autoSpaceDN w:val="0"/>
        <w:adjustRightInd w:val="0"/>
        <w:spacing w:after="0" w:line="240" w:lineRule="auto"/>
        <w:jc w:val="right"/>
        <w:rPr>
          <w:rFonts w:ascii="Times New Roman" w:hAnsi="Times New Roman"/>
          <w:sz w:val="20"/>
          <w:szCs w:val="20"/>
        </w:rPr>
      </w:pPr>
    </w:p>
    <w:p w:rsidR="00F26D9B" w:rsidRPr="00EF1E15" w:rsidRDefault="00F26D9B" w:rsidP="00F26D9B">
      <w:pPr>
        <w:widowControl w:val="0"/>
        <w:autoSpaceDE w:val="0"/>
        <w:autoSpaceDN w:val="0"/>
        <w:adjustRightInd w:val="0"/>
        <w:spacing w:after="0" w:line="240" w:lineRule="auto"/>
        <w:rPr>
          <w:rFonts w:ascii="Times New Roman" w:hAnsi="Times New Roman"/>
          <w:sz w:val="20"/>
          <w:szCs w:val="20"/>
        </w:rPr>
        <w:sectPr w:rsidR="00F26D9B" w:rsidRPr="00EF1E15">
          <w:pgSz w:w="11900" w:h="16838"/>
          <w:pgMar w:top="1420" w:right="1060" w:bottom="706" w:left="960" w:header="708" w:footer="708" w:gutter="0"/>
          <w:cols w:space="708" w:equalWidth="0">
            <w:col w:w="988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0"/>
        <w:gridCol w:w="6204"/>
      </w:tblGrid>
      <w:tr w:rsidR="00F26D9B" w:rsidRPr="00F26D9B" w:rsidTr="00522D6A">
        <w:trPr>
          <w:trHeight w:val="348"/>
        </w:trPr>
        <w:tc>
          <w:tcPr>
            <w:tcW w:w="3440" w:type="dxa"/>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lastRenderedPageBreak/>
              <w:t>İŞ UNVANI</w:t>
            </w:r>
          </w:p>
        </w:tc>
        <w:tc>
          <w:tcPr>
            <w:tcW w:w="6204" w:type="dxa"/>
          </w:tcPr>
          <w:p w:rsidR="00F26D9B" w:rsidRPr="00EF1E15" w:rsidRDefault="00F26D9B" w:rsidP="00522D6A">
            <w:pPr>
              <w:pStyle w:val="Balk1"/>
              <w:rPr>
                <w:sz w:val="20"/>
                <w:szCs w:val="20"/>
              </w:rPr>
            </w:pPr>
            <w:bookmarkStart w:id="19" w:name="_Toc368471555"/>
            <w:r w:rsidRPr="00EF1E15">
              <w:rPr>
                <w:sz w:val="20"/>
                <w:szCs w:val="20"/>
              </w:rPr>
              <w:t>MÜHENDİS/UZMAN/TEKNİKER/TEKNİSYEN</w:t>
            </w:r>
            <w:bookmarkEnd w:id="19"/>
          </w:p>
        </w:tc>
      </w:tr>
      <w:tr w:rsidR="00F26D9B" w:rsidRPr="00F26D9B" w:rsidTr="00522D6A">
        <w:trPr>
          <w:trHeight w:val="341"/>
        </w:trPr>
        <w:tc>
          <w:tcPr>
            <w:tcW w:w="34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BİRİMİ</w:t>
            </w:r>
          </w:p>
        </w:tc>
        <w:tc>
          <w:tcPr>
            <w:tcW w:w="6204"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251" w:hanging="71"/>
              <w:rPr>
                <w:rFonts w:ascii="Times New Roman" w:hAnsi="Times New Roman"/>
                <w:sz w:val="20"/>
                <w:szCs w:val="20"/>
              </w:rPr>
            </w:pPr>
            <w:r w:rsidRPr="00F26D9B">
              <w:rPr>
                <w:rFonts w:ascii="Times New Roman" w:hAnsi="Times New Roman"/>
                <w:b/>
                <w:bCs/>
                <w:sz w:val="20"/>
                <w:szCs w:val="20"/>
              </w:rPr>
              <w:t>BÖLÜM BAŞKANLIKLARI</w:t>
            </w:r>
          </w:p>
        </w:tc>
      </w:tr>
      <w:tr w:rsidR="00F26D9B" w:rsidRPr="00F26D9B" w:rsidTr="00522D6A">
        <w:trPr>
          <w:trHeight w:val="341"/>
        </w:trPr>
        <w:tc>
          <w:tcPr>
            <w:tcW w:w="34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BAĞLI OLDUĞU MAKAM</w:t>
            </w:r>
          </w:p>
        </w:tc>
        <w:tc>
          <w:tcPr>
            <w:tcW w:w="6204"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251" w:hanging="71"/>
              <w:rPr>
                <w:rFonts w:ascii="Times New Roman" w:hAnsi="Times New Roman"/>
                <w:sz w:val="20"/>
                <w:szCs w:val="20"/>
              </w:rPr>
            </w:pPr>
            <w:r w:rsidRPr="00F26D9B">
              <w:rPr>
                <w:rFonts w:ascii="Times New Roman" w:hAnsi="Times New Roman"/>
                <w:b/>
                <w:bCs/>
                <w:sz w:val="20"/>
                <w:szCs w:val="20"/>
              </w:rPr>
              <w:t>FAKÜLTE SEKRETERLİĞİ</w:t>
            </w:r>
          </w:p>
        </w:tc>
      </w:tr>
      <w:tr w:rsidR="00F26D9B" w:rsidRPr="00F26D9B" w:rsidTr="00522D6A">
        <w:trPr>
          <w:trHeight w:val="341"/>
        </w:trPr>
        <w:tc>
          <w:tcPr>
            <w:tcW w:w="3440" w:type="dxa"/>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EMİR ALACAĞI MAKAM</w:t>
            </w:r>
          </w:p>
        </w:tc>
        <w:tc>
          <w:tcPr>
            <w:tcW w:w="6204" w:type="dxa"/>
          </w:tcPr>
          <w:p w:rsidR="00F26D9B" w:rsidRPr="00F26D9B" w:rsidRDefault="00F26D9B" w:rsidP="00522D6A">
            <w:pPr>
              <w:widowControl w:val="0"/>
              <w:autoSpaceDE w:val="0"/>
              <w:autoSpaceDN w:val="0"/>
              <w:adjustRightInd w:val="0"/>
              <w:spacing w:after="0" w:line="240" w:lineRule="auto"/>
              <w:ind w:left="251" w:hanging="71"/>
              <w:rPr>
                <w:rFonts w:ascii="Times New Roman" w:hAnsi="Times New Roman"/>
                <w:b/>
                <w:bCs/>
                <w:sz w:val="20"/>
                <w:szCs w:val="20"/>
              </w:rPr>
            </w:pPr>
            <w:r w:rsidRPr="00F26D9B">
              <w:rPr>
                <w:rFonts w:ascii="Times New Roman" w:hAnsi="Times New Roman"/>
                <w:b/>
                <w:bCs/>
                <w:sz w:val="20"/>
                <w:szCs w:val="20"/>
              </w:rPr>
              <w:t>BÖLÜM BAŞKANI ve YARDIMCILARI, FAKÜLTE SEKRETERİ</w:t>
            </w:r>
          </w:p>
        </w:tc>
      </w:tr>
      <w:tr w:rsidR="00F26D9B" w:rsidRPr="00F26D9B" w:rsidTr="00522D6A">
        <w:trPr>
          <w:trHeight w:val="124"/>
        </w:trPr>
        <w:tc>
          <w:tcPr>
            <w:tcW w:w="34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TEMEL GÖREVLERİ</w:t>
            </w:r>
          </w:p>
        </w:tc>
        <w:tc>
          <w:tcPr>
            <w:tcW w:w="6204"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251" w:hanging="71"/>
              <w:rPr>
                <w:rFonts w:ascii="Times New Roman" w:hAnsi="Times New Roman"/>
                <w:sz w:val="20"/>
                <w:szCs w:val="20"/>
              </w:rPr>
            </w:pPr>
            <w:r w:rsidRPr="00F26D9B">
              <w:rPr>
                <w:rFonts w:ascii="Times New Roman" w:hAnsi="Times New Roman"/>
                <w:b/>
                <w:bCs/>
                <w:sz w:val="20"/>
                <w:szCs w:val="20"/>
              </w:rPr>
              <w:t xml:space="preserve">Bölüm </w:t>
            </w:r>
            <w:proofErr w:type="spellStart"/>
            <w:r w:rsidR="00333284" w:rsidRPr="00F26D9B">
              <w:rPr>
                <w:rFonts w:ascii="Times New Roman" w:hAnsi="Times New Roman"/>
                <w:b/>
                <w:bCs/>
                <w:sz w:val="20"/>
                <w:szCs w:val="20"/>
              </w:rPr>
              <w:t>laboratuarlarında</w:t>
            </w:r>
            <w:proofErr w:type="spellEnd"/>
            <w:r w:rsidRPr="00F26D9B">
              <w:rPr>
                <w:rFonts w:ascii="Times New Roman" w:hAnsi="Times New Roman"/>
                <w:b/>
                <w:bCs/>
                <w:sz w:val="20"/>
                <w:szCs w:val="20"/>
              </w:rPr>
              <w:t xml:space="preserve"> verilen görevleri yapmak ve çalışma ortamlarını temiz ve düzenli tutmak.</w:t>
            </w:r>
          </w:p>
        </w:tc>
      </w:tr>
    </w:tbl>
    <w:p w:rsidR="00F26D9B" w:rsidRPr="00F26D9B" w:rsidRDefault="00F26D9B" w:rsidP="00F26D9B">
      <w:pPr>
        <w:widowControl w:val="0"/>
        <w:autoSpaceDE w:val="0"/>
        <w:autoSpaceDN w:val="0"/>
        <w:adjustRightInd w:val="0"/>
        <w:spacing w:after="120" w:line="240" w:lineRule="auto"/>
        <w:rPr>
          <w:rFonts w:ascii="Times New Roman" w:hAnsi="Times New Roman"/>
          <w:b/>
          <w:bCs/>
          <w:sz w:val="20"/>
          <w:szCs w:val="20"/>
        </w:rPr>
      </w:pPr>
    </w:p>
    <w:p w:rsidR="00F26D9B" w:rsidRPr="00F26D9B" w:rsidRDefault="00F26D9B" w:rsidP="00F26D9B">
      <w:pPr>
        <w:widowControl w:val="0"/>
        <w:autoSpaceDE w:val="0"/>
        <w:autoSpaceDN w:val="0"/>
        <w:adjustRightInd w:val="0"/>
        <w:spacing w:after="120" w:line="240" w:lineRule="auto"/>
        <w:rPr>
          <w:rFonts w:ascii="Times New Roman" w:hAnsi="Times New Roman"/>
          <w:b/>
          <w:bCs/>
          <w:sz w:val="20"/>
          <w:szCs w:val="20"/>
        </w:rPr>
      </w:pPr>
      <w:r w:rsidRPr="00F26D9B">
        <w:rPr>
          <w:rFonts w:ascii="Times New Roman" w:hAnsi="Times New Roman"/>
          <w:b/>
          <w:bCs/>
          <w:sz w:val="20"/>
          <w:szCs w:val="20"/>
        </w:rPr>
        <w:t>GÖREV ve SORUMLULUKLARI</w:t>
      </w:r>
    </w:p>
    <w:p w:rsidR="00F26D9B" w:rsidRPr="00EF1E15" w:rsidRDefault="00F26D9B" w:rsidP="00F26D9B">
      <w:pPr>
        <w:widowControl w:val="0"/>
        <w:autoSpaceDE w:val="0"/>
        <w:autoSpaceDN w:val="0"/>
        <w:adjustRightInd w:val="0"/>
        <w:spacing w:after="120" w:line="240" w:lineRule="auto"/>
        <w:rPr>
          <w:rFonts w:ascii="Times New Roman" w:hAnsi="Times New Roman"/>
          <w:sz w:val="20"/>
          <w:szCs w:val="20"/>
        </w:rPr>
      </w:pPr>
      <w:r w:rsidRPr="00F26D9B">
        <w:rPr>
          <w:rFonts w:ascii="Times New Roman" w:hAnsi="Times New Roman"/>
          <w:bCs/>
          <w:sz w:val="20"/>
          <w:szCs w:val="20"/>
        </w:rPr>
        <w:t xml:space="preserve">Uzman 2547 sayılı kanunun 33. maddesi gereği aşağıda belirtilen ve öğretimle doğrudan doğruya veya dolaylı olarak ilgili olan, özel bilgi veya uzmanlığa ihtiyaç gösteren işlerden sorumludur.  </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right="400"/>
        <w:jc w:val="both"/>
        <w:rPr>
          <w:rFonts w:ascii="Times New Roman" w:hAnsi="Times New Roman"/>
          <w:sz w:val="20"/>
          <w:szCs w:val="20"/>
        </w:rPr>
      </w:pPr>
      <w:r w:rsidRPr="00EF1E15">
        <w:rPr>
          <w:rFonts w:ascii="Times New Roman" w:hAnsi="Times New Roman"/>
          <w:sz w:val="20"/>
          <w:szCs w:val="20"/>
        </w:rPr>
        <w:t>Bakım sözleşmeleri ile yakından ilgilenerek, yapılanları takip etmek, bunlarla ilgili sözleşme metinlerini ve raporları tutmak</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right="280"/>
        <w:jc w:val="both"/>
        <w:rPr>
          <w:rFonts w:ascii="Times New Roman" w:hAnsi="Times New Roman"/>
          <w:sz w:val="20"/>
          <w:szCs w:val="20"/>
        </w:rPr>
      </w:pPr>
      <w:r w:rsidRPr="00EF1E15">
        <w:rPr>
          <w:rFonts w:ascii="Times New Roman" w:hAnsi="Times New Roman"/>
          <w:sz w:val="20"/>
          <w:szCs w:val="20"/>
        </w:rPr>
        <w:t>Binanın korunma, tertip, düzen ve temizlik konularında planlar geliştirerek, ilgili birim amirlerinin bilgisi ve onayı ile hayata geçirmek</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right="280"/>
        <w:jc w:val="both"/>
        <w:rPr>
          <w:rFonts w:ascii="Times New Roman" w:hAnsi="Times New Roman"/>
          <w:sz w:val="20"/>
          <w:szCs w:val="20"/>
        </w:rPr>
      </w:pPr>
      <w:r w:rsidRPr="00EF1E15">
        <w:rPr>
          <w:rFonts w:ascii="Times New Roman" w:hAnsi="Times New Roman"/>
          <w:sz w:val="20"/>
          <w:szCs w:val="20"/>
        </w:rPr>
        <w:t>Binayı sık sık kontrol ederek, son</w:t>
      </w:r>
      <w:r>
        <w:rPr>
          <w:rFonts w:ascii="Times New Roman" w:hAnsi="Times New Roman"/>
          <w:sz w:val="20"/>
          <w:szCs w:val="20"/>
        </w:rPr>
        <w:t>uçlarını ilgililere bildirmek, k</w:t>
      </w:r>
      <w:r w:rsidRPr="00EF1E15">
        <w:rPr>
          <w:rFonts w:ascii="Times New Roman" w:hAnsi="Times New Roman"/>
          <w:sz w:val="20"/>
          <w:szCs w:val="20"/>
        </w:rPr>
        <w:t>ısa ve uzun vadede yapılacak işleri planlayarak, binanın sürekli bakımlı ve hazır tutulmasını sağlamak</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Bölüm Başkanı, Bölüm Başkan Yardımcısı ve Fakülte Sekreterinin vereceği diğer işleri yapmak</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Doğruluk, çabukluk ve güvenirlilik ilkelerinden ayrılmamak</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right="280"/>
        <w:jc w:val="both"/>
        <w:rPr>
          <w:rFonts w:ascii="Times New Roman" w:hAnsi="Times New Roman"/>
          <w:sz w:val="20"/>
          <w:szCs w:val="20"/>
        </w:rPr>
      </w:pPr>
      <w:r w:rsidRPr="00EF1E15">
        <w:rPr>
          <w:rFonts w:ascii="Times New Roman" w:hAnsi="Times New Roman"/>
          <w:sz w:val="20"/>
          <w:szCs w:val="20"/>
        </w:rPr>
        <w:t>Fakülteye ait binalarda meydana gelen elektrik, su, kapı, pencere, makine teçhizat gibi küçük onarımları yapmak, yapılamayanları, ilgililere bildirerek, yapılmasını sağlamak</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Görevi ile ilgili olarak teknolojiyi yakından takip etmek</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 xml:space="preserve">İhtiyaç duyulması halinde baskı ve fotokopi işlerine yardımcı olmak </w:t>
      </w:r>
    </w:p>
    <w:p w:rsidR="00F26D9B" w:rsidRPr="00EF1E15" w:rsidRDefault="00333284" w:rsidP="00F26D9B">
      <w:pPr>
        <w:widowControl w:val="0"/>
        <w:numPr>
          <w:ilvl w:val="0"/>
          <w:numId w:val="11"/>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proofErr w:type="spellStart"/>
      <w:r w:rsidRPr="00EF1E15">
        <w:rPr>
          <w:rFonts w:ascii="Times New Roman" w:hAnsi="Times New Roman"/>
          <w:sz w:val="20"/>
          <w:szCs w:val="20"/>
        </w:rPr>
        <w:t>Laboratuarlarda</w:t>
      </w:r>
      <w:proofErr w:type="spellEnd"/>
      <w:r w:rsidR="00F26D9B" w:rsidRPr="00EF1E15">
        <w:rPr>
          <w:rFonts w:ascii="Times New Roman" w:hAnsi="Times New Roman"/>
          <w:sz w:val="20"/>
          <w:szCs w:val="20"/>
        </w:rPr>
        <w:t xml:space="preserve"> meydana gelen onarımları bir plan ve sıra düzeninde vakit geçirmeden gidermek, </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right="640"/>
        <w:rPr>
          <w:rFonts w:ascii="Times New Roman" w:hAnsi="Times New Roman"/>
          <w:sz w:val="20"/>
          <w:szCs w:val="20"/>
        </w:rPr>
      </w:pPr>
      <w:r w:rsidRPr="00EF1E15">
        <w:rPr>
          <w:rFonts w:ascii="Times New Roman" w:hAnsi="Times New Roman"/>
          <w:sz w:val="20"/>
          <w:szCs w:val="20"/>
        </w:rPr>
        <w:t xml:space="preserve">Makine ve </w:t>
      </w:r>
      <w:proofErr w:type="spellStart"/>
      <w:r w:rsidRPr="00EF1E15">
        <w:rPr>
          <w:rFonts w:ascii="Times New Roman" w:hAnsi="Times New Roman"/>
          <w:sz w:val="20"/>
          <w:szCs w:val="20"/>
        </w:rPr>
        <w:t>teçhizatlarla</w:t>
      </w:r>
      <w:proofErr w:type="spellEnd"/>
      <w:r w:rsidRPr="00EF1E15">
        <w:rPr>
          <w:rFonts w:ascii="Times New Roman" w:hAnsi="Times New Roman"/>
          <w:sz w:val="20"/>
          <w:szCs w:val="20"/>
        </w:rPr>
        <w:t xml:space="preserve"> ilgili yıllık bakım sözleşmelerinin yapılmasını ve aylık bakımlarının yapılıp yapılmadığını kontrol etmek, bunlarla ilgili yazışmaları ve tutulan raporları, garanti belgelerini muhafaza etmek</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Öğrenci deney düzeneklerini hazırlamak</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right="260"/>
        <w:jc w:val="both"/>
        <w:rPr>
          <w:rFonts w:ascii="Times New Roman" w:hAnsi="Times New Roman"/>
          <w:sz w:val="20"/>
          <w:szCs w:val="20"/>
        </w:rPr>
      </w:pPr>
      <w:r w:rsidRPr="00EF1E15">
        <w:rPr>
          <w:rFonts w:ascii="Times New Roman" w:hAnsi="Times New Roman"/>
          <w:sz w:val="20"/>
          <w:szCs w:val="20"/>
        </w:rPr>
        <w:t>Özellikle, makine teçhizat ve bina bakım onarımlarında satın alınacak malzemeler k</w:t>
      </w:r>
      <w:r>
        <w:rPr>
          <w:rFonts w:ascii="Times New Roman" w:hAnsi="Times New Roman"/>
          <w:sz w:val="20"/>
          <w:szCs w:val="20"/>
        </w:rPr>
        <w:t>onusunda idareye destek olmak, y</w:t>
      </w:r>
      <w:r w:rsidRPr="00EF1E15">
        <w:rPr>
          <w:rFonts w:ascii="Times New Roman" w:hAnsi="Times New Roman"/>
          <w:sz w:val="20"/>
          <w:szCs w:val="20"/>
        </w:rPr>
        <w:t xml:space="preserve">apım çalışmalarını izlemek, ilgilileri bilgilendirmek, </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 xml:space="preserve">Sorumlu olduğu </w:t>
      </w:r>
      <w:proofErr w:type="spellStart"/>
      <w:r w:rsidR="00333284" w:rsidRPr="00EF1E15">
        <w:rPr>
          <w:rFonts w:ascii="Times New Roman" w:hAnsi="Times New Roman"/>
          <w:sz w:val="20"/>
          <w:szCs w:val="20"/>
        </w:rPr>
        <w:t>laboratuar</w:t>
      </w:r>
      <w:proofErr w:type="spellEnd"/>
      <w:r w:rsidRPr="00EF1E15">
        <w:rPr>
          <w:rFonts w:ascii="Times New Roman" w:hAnsi="Times New Roman"/>
          <w:sz w:val="20"/>
          <w:szCs w:val="20"/>
        </w:rPr>
        <w:t xml:space="preserve"> çalışmalarında öğrencilere ve öğretim üyelerine yardımcı olmak </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 xml:space="preserve">Yangın ve diğer tehlikelere karşı gerekli </w:t>
      </w:r>
      <w:proofErr w:type="gramStart"/>
      <w:r w:rsidRPr="00EF1E15">
        <w:rPr>
          <w:rFonts w:ascii="Times New Roman" w:hAnsi="Times New Roman"/>
          <w:sz w:val="20"/>
          <w:szCs w:val="20"/>
        </w:rPr>
        <w:t>ekipmanı</w:t>
      </w:r>
      <w:proofErr w:type="gramEnd"/>
      <w:r w:rsidRPr="00EF1E15">
        <w:rPr>
          <w:rFonts w:ascii="Times New Roman" w:hAnsi="Times New Roman"/>
          <w:sz w:val="20"/>
          <w:szCs w:val="20"/>
        </w:rPr>
        <w:t xml:space="preserve"> hazır bulundurmak ve eksik olanları tamamlatmak</w:t>
      </w:r>
    </w:p>
    <w:p w:rsidR="00F26D9B" w:rsidRPr="00EF1E15" w:rsidRDefault="00F26D9B" w:rsidP="00F26D9B">
      <w:pPr>
        <w:widowControl w:val="0"/>
        <w:numPr>
          <w:ilvl w:val="0"/>
          <w:numId w:val="11"/>
        </w:numPr>
        <w:tabs>
          <w:tab w:val="clear" w:pos="720"/>
          <w:tab w:val="num" w:pos="840"/>
        </w:tabs>
        <w:overflowPunct w:val="0"/>
        <w:autoSpaceDE w:val="0"/>
        <w:autoSpaceDN w:val="0"/>
        <w:adjustRightInd w:val="0"/>
        <w:spacing w:after="120" w:line="240" w:lineRule="auto"/>
        <w:ind w:left="840"/>
        <w:jc w:val="both"/>
        <w:rPr>
          <w:rFonts w:ascii="Times New Roman" w:hAnsi="Times New Roman"/>
          <w:sz w:val="20"/>
          <w:szCs w:val="20"/>
        </w:rPr>
      </w:pPr>
      <w:r w:rsidRPr="00EF1E15">
        <w:rPr>
          <w:rFonts w:ascii="Times New Roman" w:hAnsi="Times New Roman"/>
          <w:sz w:val="20"/>
          <w:szCs w:val="20"/>
        </w:rPr>
        <w:t xml:space="preserve">Yapılan işi kendi işi, Fakülte malını kendi malı gibi görüp onu, korumak ve kollamak </w:t>
      </w:r>
    </w:p>
    <w:p w:rsidR="00F26D9B" w:rsidRPr="00EF1E15" w:rsidRDefault="00F26D9B" w:rsidP="00F26D9B">
      <w:pPr>
        <w:numPr>
          <w:ilvl w:val="0"/>
          <w:numId w:val="11"/>
        </w:numPr>
        <w:spacing w:after="120" w:line="240" w:lineRule="auto"/>
        <w:jc w:val="both"/>
        <w:rPr>
          <w:rFonts w:ascii="Times New Roman" w:hAnsi="Times New Roman"/>
          <w:sz w:val="20"/>
          <w:szCs w:val="20"/>
        </w:rPr>
      </w:pPr>
      <w:r w:rsidRPr="00EF1E15">
        <w:rPr>
          <w:rFonts w:ascii="Times New Roman" w:hAnsi="Times New Roman"/>
          <w:sz w:val="20"/>
          <w:szCs w:val="20"/>
        </w:rPr>
        <w:t xml:space="preserve">Çalışma ortamında tehlikeye sebebiyet verebilecek, ocak, ısıtıcı, çay makinesi gibi cihazlardan uzak durmak, her gün ortamı terk ederken, bilgisayar, yazıcı gibi elektronik aletleri kontrol etmek, kapı ve pencerelerin kapalı tutulmasına dikkat etmek </w:t>
      </w:r>
    </w:p>
    <w:p w:rsidR="00F26D9B" w:rsidRPr="00EF1E15" w:rsidRDefault="00F26D9B" w:rsidP="00F26D9B">
      <w:pPr>
        <w:widowControl w:val="0"/>
        <w:autoSpaceDE w:val="0"/>
        <w:autoSpaceDN w:val="0"/>
        <w:adjustRightInd w:val="0"/>
        <w:spacing w:after="120" w:line="240" w:lineRule="auto"/>
        <w:rPr>
          <w:rFonts w:ascii="Times New Roman" w:hAnsi="Times New Roman"/>
          <w:sz w:val="20"/>
          <w:szCs w:val="20"/>
        </w:rPr>
      </w:pPr>
      <w:r w:rsidRPr="00EF1E15">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0"/>
        <w:gridCol w:w="5960"/>
      </w:tblGrid>
      <w:tr w:rsidR="00F26D9B" w:rsidRPr="00F26D9B" w:rsidTr="00522D6A">
        <w:trPr>
          <w:trHeight w:val="341"/>
        </w:trPr>
        <w:tc>
          <w:tcPr>
            <w:tcW w:w="3440" w:type="dxa"/>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lastRenderedPageBreak/>
              <w:t>İŞ UNVANI</w:t>
            </w:r>
          </w:p>
        </w:tc>
        <w:tc>
          <w:tcPr>
            <w:tcW w:w="5960" w:type="dxa"/>
            <w:vAlign w:val="bottom"/>
          </w:tcPr>
          <w:p w:rsidR="00F26D9B" w:rsidRPr="00EF1E15" w:rsidRDefault="00F26D9B" w:rsidP="00522D6A">
            <w:pPr>
              <w:pStyle w:val="Balk1"/>
              <w:rPr>
                <w:sz w:val="20"/>
                <w:szCs w:val="20"/>
              </w:rPr>
            </w:pPr>
            <w:bookmarkStart w:id="20" w:name="_Toc368471556"/>
            <w:r w:rsidRPr="00EF1E15">
              <w:rPr>
                <w:sz w:val="20"/>
                <w:szCs w:val="20"/>
              </w:rPr>
              <w:t>ÖĞRENCİ İŞLERİ PERSONELİ</w:t>
            </w:r>
            <w:bookmarkEnd w:id="20"/>
          </w:p>
        </w:tc>
      </w:tr>
      <w:tr w:rsidR="00F26D9B" w:rsidRPr="00F26D9B" w:rsidTr="00522D6A">
        <w:trPr>
          <w:trHeight w:val="341"/>
        </w:trPr>
        <w:tc>
          <w:tcPr>
            <w:tcW w:w="34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BİRİMİ</w:t>
            </w:r>
          </w:p>
        </w:tc>
        <w:tc>
          <w:tcPr>
            <w:tcW w:w="596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180"/>
              <w:rPr>
                <w:rFonts w:ascii="Times New Roman" w:hAnsi="Times New Roman"/>
                <w:sz w:val="20"/>
                <w:szCs w:val="20"/>
              </w:rPr>
            </w:pPr>
            <w:r w:rsidRPr="00F26D9B">
              <w:rPr>
                <w:rFonts w:ascii="Times New Roman" w:hAnsi="Times New Roman"/>
                <w:b/>
                <w:bCs/>
                <w:sz w:val="20"/>
                <w:szCs w:val="20"/>
              </w:rPr>
              <w:t>ÖĞRENCİ İŞLERİ BÜROSU</w:t>
            </w:r>
          </w:p>
        </w:tc>
      </w:tr>
      <w:tr w:rsidR="00F26D9B" w:rsidRPr="00F26D9B" w:rsidTr="00522D6A">
        <w:trPr>
          <w:trHeight w:val="341"/>
        </w:trPr>
        <w:tc>
          <w:tcPr>
            <w:tcW w:w="34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BAĞLI OLDUĞU MAKAM</w:t>
            </w:r>
          </w:p>
        </w:tc>
        <w:tc>
          <w:tcPr>
            <w:tcW w:w="596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180"/>
              <w:rPr>
                <w:rFonts w:ascii="Times New Roman" w:hAnsi="Times New Roman"/>
                <w:sz w:val="20"/>
                <w:szCs w:val="20"/>
              </w:rPr>
            </w:pPr>
            <w:r w:rsidRPr="00F26D9B">
              <w:rPr>
                <w:rFonts w:ascii="Times New Roman" w:hAnsi="Times New Roman"/>
                <w:b/>
                <w:bCs/>
                <w:sz w:val="20"/>
                <w:szCs w:val="20"/>
              </w:rPr>
              <w:t>FAKÜLTE SEKRETERLİĞİ</w:t>
            </w:r>
          </w:p>
        </w:tc>
      </w:tr>
      <w:tr w:rsidR="00F26D9B" w:rsidRPr="00F26D9B" w:rsidTr="00522D6A">
        <w:trPr>
          <w:trHeight w:val="344"/>
        </w:trPr>
        <w:tc>
          <w:tcPr>
            <w:tcW w:w="3440" w:type="dxa"/>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EMİR ALACAĞI MAKAM</w:t>
            </w:r>
          </w:p>
        </w:tc>
        <w:tc>
          <w:tcPr>
            <w:tcW w:w="5960" w:type="dxa"/>
            <w:vAlign w:val="bottom"/>
          </w:tcPr>
          <w:p w:rsidR="00F26D9B" w:rsidRPr="00F26D9B" w:rsidRDefault="00F26D9B" w:rsidP="00522D6A">
            <w:pPr>
              <w:widowControl w:val="0"/>
              <w:autoSpaceDE w:val="0"/>
              <w:autoSpaceDN w:val="0"/>
              <w:adjustRightInd w:val="0"/>
              <w:spacing w:after="0" w:line="240" w:lineRule="auto"/>
              <w:ind w:left="180"/>
              <w:rPr>
                <w:rFonts w:ascii="Times New Roman" w:hAnsi="Times New Roman"/>
                <w:sz w:val="20"/>
                <w:szCs w:val="20"/>
              </w:rPr>
            </w:pPr>
            <w:r w:rsidRPr="00F26D9B">
              <w:rPr>
                <w:rFonts w:ascii="Times New Roman" w:hAnsi="Times New Roman"/>
                <w:b/>
                <w:bCs/>
                <w:sz w:val="20"/>
                <w:szCs w:val="20"/>
              </w:rPr>
              <w:t>DEKAN VE DEKAN YARDIMCILARI</w:t>
            </w:r>
          </w:p>
        </w:tc>
      </w:tr>
      <w:tr w:rsidR="00F26D9B" w:rsidRPr="00F26D9B" w:rsidTr="00522D6A">
        <w:trPr>
          <w:trHeight w:val="124"/>
        </w:trPr>
        <w:tc>
          <w:tcPr>
            <w:tcW w:w="34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TEMEL GÖREVLERİ</w:t>
            </w:r>
          </w:p>
        </w:tc>
        <w:tc>
          <w:tcPr>
            <w:tcW w:w="596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180"/>
              <w:rPr>
                <w:rFonts w:ascii="Times New Roman" w:hAnsi="Times New Roman"/>
                <w:sz w:val="20"/>
                <w:szCs w:val="20"/>
              </w:rPr>
            </w:pPr>
            <w:r w:rsidRPr="00F26D9B">
              <w:rPr>
                <w:rFonts w:ascii="Times New Roman" w:hAnsi="Times New Roman"/>
                <w:b/>
                <w:bCs/>
                <w:sz w:val="20"/>
                <w:szCs w:val="20"/>
              </w:rPr>
              <w:t>Eğitim-Öğretim ile İlgili Faaliyetlerin Hızlı ve Hatasız Şekilde Sürdürülmesini Sağlamak</w:t>
            </w:r>
          </w:p>
        </w:tc>
      </w:tr>
    </w:tbl>
    <w:p w:rsidR="00F26D9B" w:rsidRPr="00F26D9B" w:rsidRDefault="00F26D9B" w:rsidP="00F26D9B">
      <w:pPr>
        <w:widowControl w:val="0"/>
        <w:autoSpaceDE w:val="0"/>
        <w:autoSpaceDN w:val="0"/>
        <w:adjustRightInd w:val="0"/>
        <w:spacing w:after="0" w:line="240" w:lineRule="auto"/>
        <w:rPr>
          <w:rFonts w:ascii="Times New Roman" w:hAnsi="Times New Roman"/>
          <w:b/>
          <w:bCs/>
          <w:sz w:val="20"/>
          <w:szCs w:val="20"/>
        </w:rPr>
      </w:pPr>
    </w:p>
    <w:p w:rsidR="00F26D9B" w:rsidRPr="00EF1E15" w:rsidRDefault="00F26D9B" w:rsidP="00F26D9B">
      <w:pPr>
        <w:widowControl w:val="0"/>
        <w:autoSpaceDE w:val="0"/>
        <w:autoSpaceDN w:val="0"/>
        <w:adjustRightInd w:val="0"/>
        <w:spacing w:after="120" w:line="240" w:lineRule="auto"/>
        <w:rPr>
          <w:rFonts w:ascii="Times New Roman" w:hAnsi="Times New Roman"/>
          <w:sz w:val="20"/>
          <w:szCs w:val="20"/>
        </w:rPr>
      </w:pPr>
      <w:r w:rsidRPr="00F26D9B">
        <w:rPr>
          <w:rFonts w:ascii="Times New Roman" w:hAnsi="Times New Roman"/>
          <w:b/>
          <w:bCs/>
          <w:sz w:val="20"/>
          <w:szCs w:val="20"/>
        </w:rPr>
        <w:t>GÖREV ve SORUMLULUKLARI</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Arşiv çalışması düzenlenmesi yapmak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Bölüm</w:t>
      </w:r>
      <w:r>
        <w:rPr>
          <w:rFonts w:ascii="Times New Roman" w:hAnsi="Times New Roman"/>
          <w:sz w:val="20"/>
          <w:szCs w:val="20"/>
        </w:rPr>
        <w:t>lerden alan dışı ders istemek</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Ders görevlend</w:t>
      </w:r>
      <w:r>
        <w:rPr>
          <w:rFonts w:ascii="Times New Roman" w:hAnsi="Times New Roman"/>
          <w:sz w:val="20"/>
          <w:szCs w:val="20"/>
        </w:rPr>
        <w:t xml:space="preserve">irmeleri ve ders programlarını </w:t>
      </w:r>
      <w:r w:rsidRPr="00EF1E15">
        <w:rPr>
          <w:rFonts w:ascii="Times New Roman" w:hAnsi="Times New Roman"/>
          <w:sz w:val="20"/>
          <w:szCs w:val="20"/>
        </w:rPr>
        <w:t xml:space="preserve">sisteme girmek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Eğitim-öğretim yılı başında öğrenci danışman listelerinin güncellenmesini bölümlerden istemek ve güncel listeyi sisteme tanımlamak, danışman onaylarını takip etmek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Ek kontenjan, Dikey Geçiş Sınavı, Yatay Geçiş vd. şekilde Fakülteye gelen öğrencilerin kayıtları, ders kayıtları, muafiyetleri ile ilgili işlemleri yapmak. </w:t>
      </w:r>
    </w:p>
    <w:p w:rsidR="00F26D9B" w:rsidRPr="00EF1E15" w:rsidRDefault="00333284"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ERASMUS </w:t>
      </w:r>
      <w:r w:rsidR="00F26D9B" w:rsidRPr="00EF1E15">
        <w:rPr>
          <w:rFonts w:ascii="Times New Roman" w:hAnsi="Times New Roman"/>
          <w:sz w:val="20"/>
          <w:szCs w:val="20"/>
        </w:rPr>
        <w:t xml:space="preserve">ve </w:t>
      </w:r>
      <w:r w:rsidRPr="00EF1E15">
        <w:rPr>
          <w:rFonts w:ascii="Times New Roman" w:hAnsi="Times New Roman"/>
          <w:sz w:val="20"/>
          <w:szCs w:val="20"/>
        </w:rPr>
        <w:t xml:space="preserve">FARABİ </w:t>
      </w:r>
      <w:r w:rsidR="00F26D9B" w:rsidRPr="00EF1E15">
        <w:rPr>
          <w:rFonts w:ascii="Times New Roman" w:hAnsi="Times New Roman"/>
          <w:sz w:val="20"/>
          <w:szCs w:val="20"/>
        </w:rPr>
        <w:t>çerçevesinde diğer ünive</w:t>
      </w:r>
      <w:r w:rsidR="00F26D9B">
        <w:rPr>
          <w:rFonts w:ascii="Times New Roman" w:hAnsi="Times New Roman"/>
          <w:sz w:val="20"/>
          <w:szCs w:val="20"/>
        </w:rPr>
        <w:t>rsiteye giden öğrenci notlarını</w:t>
      </w:r>
      <w:r w:rsidR="00F26D9B" w:rsidRPr="00EF1E15">
        <w:rPr>
          <w:rFonts w:ascii="Times New Roman" w:hAnsi="Times New Roman"/>
          <w:sz w:val="20"/>
          <w:szCs w:val="20"/>
        </w:rPr>
        <w:t xml:space="preserve"> sisteme girmek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Her yarıyıl başında alan dışı açılması önerilen dersleri bölümlerden istemek ve sisteme tanımlamak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Kaydı silinen ve mezun olan öğrencilerin askerlik ve KYK listelerini göndermek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KYK burs dökümünün sistemde güncel tutulmasını sağlamak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Mezun durumdaki öğrencilerin durumlarının kontrol edilmesi işlemlerini başlatmak, takip etmek, yapmak</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Öğrenci belge talepleri ile ilgili işleri yapmak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Öğrenci işleri arşivini düzenlemek, imha edilecek evrakları ayırmak ve güvenle imha edilmesi için gerekli işlemleri başlatmak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Öğre</w:t>
      </w:r>
      <w:r>
        <w:rPr>
          <w:rFonts w:ascii="Times New Roman" w:hAnsi="Times New Roman"/>
          <w:sz w:val="20"/>
          <w:szCs w:val="20"/>
        </w:rPr>
        <w:t xml:space="preserve">nci kimliklerini </w:t>
      </w:r>
      <w:r w:rsidRPr="00EF1E15">
        <w:rPr>
          <w:rFonts w:ascii="Times New Roman" w:hAnsi="Times New Roman"/>
          <w:sz w:val="20"/>
          <w:szCs w:val="20"/>
        </w:rPr>
        <w:t xml:space="preserve">dağıtmak, </w:t>
      </w:r>
      <w:proofErr w:type="gramStart"/>
      <w:r w:rsidRPr="00EF1E15">
        <w:rPr>
          <w:rFonts w:ascii="Times New Roman" w:hAnsi="Times New Roman"/>
          <w:sz w:val="20"/>
          <w:szCs w:val="20"/>
        </w:rPr>
        <w:t>bandrol</w:t>
      </w:r>
      <w:proofErr w:type="gramEnd"/>
      <w:r w:rsidRPr="00EF1E15">
        <w:rPr>
          <w:rFonts w:ascii="Times New Roman" w:hAnsi="Times New Roman"/>
          <w:sz w:val="20"/>
          <w:szCs w:val="20"/>
        </w:rPr>
        <w:t xml:space="preserve"> yapıştırmak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Öğrenci mevcudunu gösteren listeyi güncel tutarak aylık </w:t>
      </w:r>
      <w:proofErr w:type="gramStart"/>
      <w:r w:rsidRPr="00EF1E15">
        <w:rPr>
          <w:rFonts w:ascii="Times New Roman" w:hAnsi="Times New Roman"/>
          <w:sz w:val="20"/>
          <w:szCs w:val="20"/>
        </w:rPr>
        <w:t>periyotlarla</w:t>
      </w:r>
      <w:proofErr w:type="gramEnd"/>
      <w:r w:rsidRPr="00EF1E15">
        <w:rPr>
          <w:rFonts w:ascii="Times New Roman" w:hAnsi="Times New Roman"/>
          <w:sz w:val="20"/>
          <w:szCs w:val="20"/>
        </w:rPr>
        <w:t xml:space="preserve"> Dekana bildirmek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Öğrencilerin askerlik takiplerini yapmak, 4-C belgelerinin gönderilmesini sağlamak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Sınav programları ve oranlarını sisteme girmek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Sistemde yüklü müfredatları kontrol ederek hatalı olanları düzeltmek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Tek ders sınavları ile ilgili duyuruların yapılması, başvuruların dosyalanması ve diğer işlemleri yapmak.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Yabancı Uyruklu Öğrencilerin emniyete gidecek evraklarının hazırlanması, dosyalarının düzenlenmesi</w:t>
      </w:r>
      <w:r>
        <w:rPr>
          <w:rFonts w:ascii="Times New Roman" w:hAnsi="Times New Roman"/>
          <w:sz w:val="20"/>
          <w:szCs w:val="20"/>
        </w:rPr>
        <w:t>ni sağlamak</w:t>
      </w:r>
      <w:r w:rsidRPr="00EF1E15">
        <w:rPr>
          <w:rFonts w:ascii="Times New Roman" w:hAnsi="Times New Roman"/>
          <w:sz w:val="20"/>
          <w:szCs w:val="20"/>
        </w:rPr>
        <w:t xml:space="preserve">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Yeni ders kayıt ve k</w:t>
      </w:r>
      <w:r>
        <w:rPr>
          <w:rFonts w:ascii="Times New Roman" w:hAnsi="Times New Roman"/>
          <w:sz w:val="20"/>
          <w:szCs w:val="20"/>
        </w:rPr>
        <w:t>ullanılan dosyaların yenilerini hazırlamak</w:t>
      </w:r>
      <w:r w:rsidRPr="00EF1E15">
        <w:rPr>
          <w:rFonts w:ascii="Times New Roman" w:hAnsi="Times New Roman"/>
          <w:sz w:val="20"/>
          <w:szCs w:val="20"/>
        </w:rPr>
        <w:t xml:space="preserve"> </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Yeni kayıt dosyalarının incele</w:t>
      </w:r>
      <w:r>
        <w:rPr>
          <w:rFonts w:ascii="Times New Roman" w:hAnsi="Times New Roman"/>
          <w:sz w:val="20"/>
          <w:szCs w:val="20"/>
        </w:rPr>
        <w:t>nmesi eksiklerinin gidermek</w:t>
      </w:r>
    </w:p>
    <w:p w:rsidR="00F26D9B" w:rsidRPr="00EF1E15" w:rsidRDefault="00F26D9B" w:rsidP="00F26D9B">
      <w:pPr>
        <w:numPr>
          <w:ilvl w:val="0"/>
          <w:numId w:val="18"/>
        </w:numPr>
        <w:spacing w:after="120" w:line="240" w:lineRule="auto"/>
        <w:rPr>
          <w:rFonts w:ascii="Times New Roman" w:hAnsi="Times New Roman"/>
          <w:sz w:val="20"/>
          <w:szCs w:val="20"/>
        </w:rPr>
      </w:pPr>
      <w:r w:rsidRPr="00EF1E15">
        <w:rPr>
          <w:rFonts w:ascii="Times New Roman" w:hAnsi="Times New Roman"/>
          <w:sz w:val="20"/>
          <w:szCs w:val="20"/>
        </w:rPr>
        <w:t xml:space="preserve">Yeni öğrenci kaydı ve ders kaydı </w:t>
      </w:r>
      <w:r w:rsidR="00333284" w:rsidRPr="00EF1E15">
        <w:rPr>
          <w:rFonts w:ascii="Times New Roman" w:hAnsi="Times New Roman"/>
          <w:sz w:val="20"/>
          <w:szCs w:val="20"/>
        </w:rPr>
        <w:t>işlemleri</w:t>
      </w:r>
      <w:r w:rsidR="00333284">
        <w:rPr>
          <w:rFonts w:ascii="Times New Roman" w:hAnsi="Times New Roman"/>
          <w:sz w:val="20"/>
          <w:szCs w:val="20"/>
        </w:rPr>
        <w:t xml:space="preserve">ni </w:t>
      </w:r>
      <w:r w:rsidR="00333284" w:rsidRPr="00EF1E15">
        <w:rPr>
          <w:rFonts w:ascii="Times New Roman" w:hAnsi="Times New Roman"/>
          <w:sz w:val="20"/>
          <w:szCs w:val="20"/>
        </w:rPr>
        <w:t>yapmak</w:t>
      </w:r>
      <w:r w:rsidRPr="00EF1E15">
        <w:rPr>
          <w:rFonts w:ascii="Times New Roman" w:hAnsi="Times New Roman"/>
          <w:sz w:val="20"/>
          <w:szCs w:val="20"/>
        </w:rPr>
        <w:t xml:space="preserve"> </w:t>
      </w:r>
    </w:p>
    <w:p w:rsidR="00F26D9B" w:rsidRPr="00EF1E15" w:rsidRDefault="00F26D9B" w:rsidP="00F26D9B">
      <w:pPr>
        <w:widowControl w:val="0"/>
        <w:numPr>
          <w:ilvl w:val="0"/>
          <w:numId w:val="18"/>
        </w:numPr>
        <w:overflowPunct w:val="0"/>
        <w:autoSpaceDE w:val="0"/>
        <w:autoSpaceDN w:val="0"/>
        <w:adjustRightInd w:val="0"/>
        <w:spacing w:after="0" w:line="240" w:lineRule="auto"/>
        <w:jc w:val="both"/>
        <w:rPr>
          <w:rFonts w:ascii="Times New Roman" w:hAnsi="Times New Roman"/>
          <w:sz w:val="20"/>
          <w:szCs w:val="20"/>
        </w:rPr>
      </w:pPr>
      <w:r w:rsidRPr="00EF1E15">
        <w:rPr>
          <w:rFonts w:ascii="Times New Roman" w:hAnsi="Times New Roman"/>
          <w:sz w:val="20"/>
          <w:szCs w:val="20"/>
        </w:rPr>
        <w:t xml:space="preserve">Çalışma ortamında tehlikeye sebebiyet verebilecek, ocak, ısıtıcı, çay makinesi gibi cihazlardan uzak durmak, her gün ortamı terk ederken, bilgisayar, yazıcı gibi elektronik aletleri kontrol etmek, kapı ve pencerelerin kapalı tutulmasına dikkat etmek </w:t>
      </w:r>
    </w:p>
    <w:p w:rsidR="00F26D9B" w:rsidRPr="00EF1E15" w:rsidRDefault="00F26D9B" w:rsidP="00F26D9B">
      <w:pPr>
        <w:widowControl w:val="0"/>
        <w:overflowPunct w:val="0"/>
        <w:autoSpaceDE w:val="0"/>
        <w:autoSpaceDN w:val="0"/>
        <w:adjustRightInd w:val="0"/>
        <w:spacing w:after="0" w:line="240" w:lineRule="auto"/>
        <w:jc w:val="right"/>
        <w:rPr>
          <w:rFonts w:ascii="Times New Roman" w:hAnsi="Times New Roman"/>
          <w:sz w:val="20"/>
          <w:szCs w:val="20"/>
        </w:rPr>
      </w:pPr>
    </w:p>
    <w:p w:rsidR="00F26D9B" w:rsidRPr="00EF1E15" w:rsidRDefault="00F26D9B" w:rsidP="00F26D9B">
      <w:pPr>
        <w:widowControl w:val="0"/>
        <w:autoSpaceDE w:val="0"/>
        <w:autoSpaceDN w:val="0"/>
        <w:adjustRightInd w:val="0"/>
        <w:spacing w:after="0" w:line="240" w:lineRule="auto"/>
        <w:rPr>
          <w:rFonts w:ascii="Times New Roman" w:hAnsi="Times New Roman"/>
          <w:sz w:val="20"/>
          <w:szCs w:val="20"/>
        </w:rPr>
        <w:sectPr w:rsidR="00F26D9B" w:rsidRPr="00EF1E15">
          <w:pgSz w:w="11900" w:h="16838"/>
          <w:pgMar w:top="1420" w:right="1060" w:bottom="706" w:left="960" w:header="708" w:footer="708" w:gutter="0"/>
          <w:cols w:space="708" w:equalWidth="0">
            <w:col w:w="9880"/>
          </w:cols>
          <w:noEndnote/>
        </w:sectPr>
      </w:pP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6379"/>
      </w:tblGrid>
      <w:tr w:rsidR="00F26D9B" w:rsidRPr="00F26D9B" w:rsidTr="00522D6A">
        <w:trPr>
          <w:trHeight w:val="490"/>
        </w:trPr>
        <w:tc>
          <w:tcPr>
            <w:tcW w:w="2840" w:type="dxa"/>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lastRenderedPageBreak/>
              <w:t>İŞ UNVANI</w:t>
            </w:r>
          </w:p>
        </w:tc>
        <w:tc>
          <w:tcPr>
            <w:tcW w:w="6379" w:type="dxa"/>
            <w:vAlign w:val="bottom"/>
          </w:tcPr>
          <w:p w:rsidR="00F26D9B" w:rsidRPr="00F26D9B" w:rsidRDefault="00F26D9B" w:rsidP="00522D6A">
            <w:pPr>
              <w:pStyle w:val="Balk1"/>
              <w:ind w:left="284"/>
              <w:rPr>
                <w:rFonts w:eastAsia="Times New Roman"/>
                <w:sz w:val="20"/>
                <w:szCs w:val="20"/>
              </w:rPr>
            </w:pPr>
            <w:bookmarkStart w:id="21" w:name="_Toc368471557"/>
            <w:r w:rsidRPr="00EF1E15">
              <w:rPr>
                <w:sz w:val="20"/>
                <w:szCs w:val="20"/>
              </w:rPr>
              <w:t>ÖZLÜK VE YAZI İŞLERİ PERSONELİ</w:t>
            </w:r>
            <w:bookmarkEnd w:id="21"/>
          </w:p>
        </w:tc>
      </w:tr>
      <w:tr w:rsidR="00F26D9B" w:rsidRPr="00F26D9B" w:rsidTr="00522D6A">
        <w:trPr>
          <w:trHeight w:val="341"/>
        </w:trPr>
        <w:tc>
          <w:tcPr>
            <w:tcW w:w="28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BİRİMİ</w:t>
            </w:r>
          </w:p>
        </w:tc>
        <w:tc>
          <w:tcPr>
            <w:tcW w:w="6379"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284"/>
              <w:rPr>
                <w:rFonts w:ascii="Times New Roman" w:hAnsi="Times New Roman"/>
                <w:sz w:val="20"/>
                <w:szCs w:val="20"/>
              </w:rPr>
            </w:pPr>
            <w:r w:rsidRPr="00F26D9B">
              <w:rPr>
                <w:rFonts w:ascii="Times New Roman" w:hAnsi="Times New Roman"/>
                <w:b/>
                <w:bCs/>
                <w:sz w:val="20"/>
                <w:szCs w:val="20"/>
              </w:rPr>
              <w:t>ÖZLÜK ve YAZI İŞLERİ BÜROSU</w:t>
            </w:r>
          </w:p>
        </w:tc>
      </w:tr>
      <w:tr w:rsidR="00F26D9B" w:rsidRPr="00F26D9B" w:rsidTr="00522D6A">
        <w:trPr>
          <w:trHeight w:val="341"/>
        </w:trPr>
        <w:tc>
          <w:tcPr>
            <w:tcW w:w="28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BAĞLI OLDUĞU MAKAM</w:t>
            </w:r>
          </w:p>
        </w:tc>
        <w:tc>
          <w:tcPr>
            <w:tcW w:w="6379"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284"/>
              <w:rPr>
                <w:rFonts w:ascii="Times New Roman" w:hAnsi="Times New Roman"/>
                <w:sz w:val="20"/>
                <w:szCs w:val="20"/>
              </w:rPr>
            </w:pPr>
            <w:r w:rsidRPr="00F26D9B">
              <w:rPr>
                <w:rFonts w:ascii="Times New Roman" w:hAnsi="Times New Roman"/>
                <w:b/>
                <w:bCs/>
                <w:sz w:val="20"/>
                <w:szCs w:val="20"/>
              </w:rPr>
              <w:t>FAKÜLTE SEKRETERLİĞİ</w:t>
            </w:r>
          </w:p>
        </w:tc>
      </w:tr>
      <w:tr w:rsidR="00F26D9B" w:rsidRPr="00F26D9B" w:rsidTr="00522D6A">
        <w:trPr>
          <w:trHeight w:val="341"/>
        </w:trPr>
        <w:tc>
          <w:tcPr>
            <w:tcW w:w="2840" w:type="dxa"/>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sz w:val="20"/>
                <w:szCs w:val="20"/>
              </w:rPr>
              <w:t>EMİR ALACAĞI MAKAM</w:t>
            </w:r>
          </w:p>
        </w:tc>
        <w:tc>
          <w:tcPr>
            <w:tcW w:w="6379" w:type="dxa"/>
            <w:vAlign w:val="bottom"/>
          </w:tcPr>
          <w:p w:rsidR="00F26D9B" w:rsidRPr="00F26D9B" w:rsidRDefault="00F26D9B" w:rsidP="00522D6A">
            <w:pPr>
              <w:widowControl w:val="0"/>
              <w:autoSpaceDE w:val="0"/>
              <w:autoSpaceDN w:val="0"/>
              <w:adjustRightInd w:val="0"/>
              <w:spacing w:after="0" w:line="240" w:lineRule="auto"/>
              <w:ind w:left="284"/>
              <w:rPr>
                <w:rFonts w:ascii="Times New Roman" w:hAnsi="Times New Roman"/>
                <w:sz w:val="20"/>
                <w:szCs w:val="20"/>
              </w:rPr>
            </w:pPr>
            <w:r w:rsidRPr="00F26D9B">
              <w:rPr>
                <w:rFonts w:ascii="Times New Roman" w:hAnsi="Times New Roman"/>
                <w:b/>
                <w:bCs/>
                <w:sz w:val="20"/>
                <w:szCs w:val="20"/>
              </w:rPr>
              <w:t>DEKAN, DEKAN YARDIMCILARI, FAKÜLTE SEKRETERİ</w:t>
            </w:r>
          </w:p>
        </w:tc>
      </w:tr>
      <w:tr w:rsidR="00F26D9B" w:rsidRPr="00F26D9B" w:rsidTr="00522D6A">
        <w:trPr>
          <w:trHeight w:val="118"/>
        </w:trPr>
        <w:tc>
          <w:tcPr>
            <w:tcW w:w="2840"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380"/>
              <w:rPr>
                <w:rFonts w:ascii="Times New Roman" w:hAnsi="Times New Roman"/>
                <w:sz w:val="20"/>
                <w:szCs w:val="20"/>
              </w:rPr>
            </w:pPr>
            <w:r w:rsidRPr="00F26D9B">
              <w:rPr>
                <w:rFonts w:ascii="Times New Roman" w:hAnsi="Times New Roman"/>
                <w:b/>
                <w:bCs/>
                <w:w w:val="97"/>
                <w:sz w:val="20"/>
                <w:szCs w:val="20"/>
              </w:rPr>
              <w:t>TEMEL GÖREVLERİ</w:t>
            </w:r>
          </w:p>
        </w:tc>
        <w:tc>
          <w:tcPr>
            <w:tcW w:w="6379" w:type="dxa"/>
            <w:shd w:val="clear" w:color="auto" w:fill="D9D9D9"/>
            <w:vAlign w:val="bottom"/>
          </w:tcPr>
          <w:p w:rsidR="00F26D9B" w:rsidRPr="00F26D9B" w:rsidRDefault="00F26D9B" w:rsidP="00522D6A">
            <w:pPr>
              <w:widowControl w:val="0"/>
              <w:autoSpaceDE w:val="0"/>
              <w:autoSpaceDN w:val="0"/>
              <w:adjustRightInd w:val="0"/>
              <w:spacing w:after="0" w:line="240" w:lineRule="auto"/>
              <w:ind w:left="284"/>
              <w:rPr>
                <w:rFonts w:ascii="Times New Roman" w:hAnsi="Times New Roman"/>
                <w:sz w:val="20"/>
                <w:szCs w:val="20"/>
              </w:rPr>
            </w:pPr>
            <w:r w:rsidRPr="00F26D9B">
              <w:rPr>
                <w:rFonts w:ascii="Times New Roman" w:hAnsi="Times New Roman"/>
                <w:b/>
                <w:bCs/>
                <w:sz w:val="20"/>
                <w:szCs w:val="20"/>
              </w:rPr>
              <w:t>Gelen ve giden evrakları hazırlamak, her türlü yazışmaları yapmak,  dosyaları düzenlemek</w:t>
            </w:r>
          </w:p>
        </w:tc>
      </w:tr>
    </w:tbl>
    <w:p w:rsidR="00F26D9B" w:rsidRPr="00F26D9B" w:rsidRDefault="00F26D9B" w:rsidP="00F26D9B">
      <w:pPr>
        <w:widowControl w:val="0"/>
        <w:autoSpaceDE w:val="0"/>
        <w:autoSpaceDN w:val="0"/>
        <w:adjustRightInd w:val="0"/>
        <w:spacing w:after="0" w:line="240" w:lineRule="auto"/>
        <w:rPr>
          <w:rFonts w:ascii="Times New Roman" w:hAnsi="Times New Roman"/>
          <w:b/>
          <w:bCs/>
          <w:sz w:val="20"/>
          <w:szCs w:val="20"/>
        </w:rPr>
      </w:pPr>
    </w:p>
    <w:p w:rsidR="00F26D9B" w:rsidRPr="00EF1E15" w:rsidRDefault="00F26D9B" w:rsidP="00F26D9B">
      <w:pPr>
        <w:widowControl w:val="0"/>
        <w:overflowPunct w:val="0"/>
        <w:autoSpaceDE w:val="0"/>
        <w:autoSpaceDN w:val="0"/>
        <w:adjustRightInd w:val="0"/>
        <w:spacing w:after="120" w:line="240" w:lineRule="auto"/>
        <w:ind w:left="660"/>
        <w:jc w:val="both"/>
        <w:rPr>
          <w:rFonts w:ascii="Times New Roman" w:hAnsi="Times New Roman"/>
          <w:sz w:val="20"/>
          <w:szCs w:val="20"/>
        </w:rPr>
      </w:pPr>
      <w:r w:rsidRPr="00F26D9B">
        <w:rPr>
          <w:rFonts w:ascii="Times New Roman" w:hAnsi="Times New Roman"/>
          <w:b/>
          <w:bCs/>
          <w:sz w:val="20"/>
          <w:szCs w:val="20"/>
        </w:rPr>
        <w:t>GÖREV ve SORUMLULUKLARI</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Fakültenin yazışmalarını düzenlemek, imzaya çıkacak yazıları hazırlamak, ilgili yerlere ulaşmasını sağlamak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Gelen-giden evrakları kaydetmek, havale edilen evrakı zimmetle ilgililere göndermek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Fakülte Kurulu, Fakülte Yönetim Kurulu, Disiplin Kurulu, Akademik Genel Kurul toplantı gündemlerini hazırlamak ve üyelere dağıtılmasını sağlamak, Gündem evraklarını Fakülte Sekreterine vermek, Kurul tutanaklarının düzenli bir şekilde yazılmasını, kararların ekleri ile birlikte ilgili yerlere zamanında gönderilmesini sağlamak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İç ve dış posta işlemlerinin her gün düzenli yürütülmesini organize etmek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Tüm Fakülte personelinin özlük (şahsi)</w:t>
      </w:r>
      <w:r>
        <w:rPr>
          <w:rFonts w:ascii="Times New Roman" w:hAnsi="Times New Roman"/>
          <w:sz w:val="20"/>
          <w:szCs w:val="20"/>
        </w:rPr>
        <w:t xml:space="preserve"> </w:t>
      </w:r>
      <w:r w:rsidRPr="00EF1E15">
        <w:rPr>
          <w:rFonts w:ascii="Times New Roman" w:hAnsi="Times New Roman"/>
          <w:sz w:val="20"/>
          <w:szCs w:val="20"/>
        </w:rPr>
        <w:t>dosyalarını tanzim etmek</w:t>
      </w:r>
      <w:r>
        <w:rPr>
          <w:rFonts w:ascii="Times New Roman" w:hAnsi="Times New Roman"/>
          <w:sz w:val="20"/>
          <w:szCs w:val="20"/>
        </w:rPr>
        <w:t>, kadrolarını tutmak, k</w:t>
      </w:r>
      <w:r w:rsidRPr="00EF1E15">
        <w:rPr>
          <w:rFonts w:ascii="Times New Roman" w:hAnsi="Times New Roman"/>
          <w:sz w:val="20"/>
          <w:szCs w:val="20"/>
        </w:rPr>
        <w:t>ademe ya da derece ilerlemesi yapması gereken yardımcı hizmetli personelin kararnamelerini hazırlamak, personelin nakil, atanma ve ayrılma değişikliklerini düzenli işlemek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Personelin özlük (şahsi) dosyalarını tanzim etmek, yeni atanan ve görevden ayrılan personelin göreve başlama ve ayrılış yazılarını yazmak</w:t>
      </w:r>
      <w:r>
        <w:rPr>
          <w:rFonts w:ascii="Times New Roman" w:hAnsi="Times New Roman"/>
          <w:sz w:val="20"/>
          <w:szCs w:val="20"/>
        </w:rPr>
        <w:t>,</w:t>
      </w:r>
      <w:r w:rsidRPr="00EF1E15">
        <w:rPr>
          <w:rFonts w:ascii="Times New Roman" w:hAnsi="Times New Roman"/>
          <w:sz w:val="20"/>
          <w:szCs w:val="20"/>
        </w:rPr>
        <w:t xml:space="preserve"> ilgili birimlere göndermek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Akademik ve idari personelin sicil raporlarını hazırlayarak Fakülte Sekreterine vermek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 xml:space="preserve">Elemanların izin /görev/ rapor dönüşü göreve başlama yazılarını takip etmek ve hazırlamak </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Bütün görevlendirmeleri, rapor, izin alan personeli, işe başlama tarihlerini tahakkuk bürosuna bildirmek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Akademik personelin görev sürelerini, yükselme tarihlerini, askerlik işlemlerini takip ederek, zamanından önce fakülte sekreterine bildirmek, gerekli yazışma ve başvuruların yapılmasını sağlamak, hak sahiplerini uyarmak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Dekanlıkla ilgili matbu evrakları temin etmek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Dekanlığa ya da kişilere ait her türlü bilgi ve belgeyi koruyarak, ilgisiz kişilerin eline geçmesini önlemek, Dekan ve Fakülte Sekreterinin onayı olmadan kişilere bilgi ve belge vermekten kaçınmak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 xml:space="preserve">Özlük dosyalarının ya da diğer yazıların başkaları tarafından görülüp okunması, incelenmesi ya da alınmasını önleyecek tedbirleri almak </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Çalışma sırasında temel amaç olan çabukluk, gizlilik ve doğruluk ilkelerinden ayrılmamak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 xml:space="preserve">İş verimliliği ve barışı açısından diğer birimlerle uyum içerisinde çalışmaya gayret etmek </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Fakülte ile ilgili raporları hazırlamak, bunlar için temel teşkil eden istatistikî bilgileri tutmak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Yazışmaların kısa, anlaşılır, temiz, hatasız ve uygun karakterlerle yazılmasına özen göstermek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Bölümlerden gelen her türlü evrakı kontrol ederek almak, hatalı olanları geri göndermek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Bölümü ilgilendiren başvuruların Dekanlığa yapılmasını önlemek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Yapılan işi kendi işi, Fakülte malını kendi malı gibi görüp onu, korumak ve gözetmek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Yasa ve yönetmelikleri takip ederek, sürekli bilgilerini yenilemek, üst makamlara, hatalı, eksik, işlemleri onaylatmaktan kaçınmak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Süreli yazıları takip ederek, uymayan birimleri zamanında uyarmak</w:t>
      </w:r>
    </w:p>
    <w:p w:rsidR="00F26D9B" w:rsidRPr="00EF1E15" w:rsidRDefault="00F26D9B" w:rsidP="007502D8">
      <w:pPr>
        <w:numPr>
          <w:ilvl w:val="0"/>
          <w:numId w:val="17"/>
        </w:numPr>
        <w:spacing w:after="120" w:line="240" w:lineRule="auto"/>
        <w:jc w:val="both"/>
        <w:rPr>
          <w:rFonts w:ascii="Times New Roman" w:hAnsi="Times New Roman"/>
          <w:sz w:val="20"/>
          <w:szCs w:val="20"/>
        </w:rPr>
      </w:pPr>
      <w:r w:rsidRPr="00EF1E15">
        <w:rPr>
          <w:rFonts w:ascii="Times New Roman" w:hAnsi="Times New Roman"/>
          <w:sz w:val="20"/>
          <w:szCs w:val="20"/>
        </w:rPr>
        <w:t xml:space="preserve">Yılsonlarında arşivlenmesi gereken evrakları kaldırmak, süresi dolanları zamanında imha etmek ya da geri kazandırmak için güvenilir kuruluşlara teslim etmek </w:t>
      </w:r>
    </w:p>
    <w:p w:rsidR="001441AA" w:rsidRPr="00EF1E15" w:rsidRDefault="001441AA" w:rsidP="007502D8">
      <w:pPr>
        <w:widowControl w:val="0"/>
        <w:autoSpaceDE w:val="0"/>
        <w:autoSpaceDN w:val="0"/>
        <w:adjustRightInd w:val="0"/>
        <w:spacing w:after="120" w:line="240" w:lineRule="auto"/>
        <w:ind w:left="720" w:hanging="360"/>
        <w:rPr>
          <w:rFonts w:ascii="Times New Roman" w:hAnsi="Times New Roman"/>
          <w:sz w:val="20"/>
          <w:szCs w:val="20"/>
        </w:rPr>
      </w:pPr>
    </w:p>
    <w:p w:rsidR="00F26D9B" w:rsidRPr="00F26D9B" w:rsidRDefault="00F26D9B" w:rsidP="007502D8">
      <w:pPr>
        <w:widowControl w:val="0"/>
        <w:overflowPunct w:val="0"/>
        <w:autoSpaceDE w:val="0"/>
        <w:autoSpaceDN w:val="0"/>
        <w:adjustRightInd w:val="0"/>
        <w:spacing w:after="120" w:line="240" w:lineRule="auto"/>
        <w:ind w:left="720" w:hanging="360"/>
        <w:jc w:val="both"/>
        <w:rPr>
          <w:rFonts w:ascii="Times New Roman" w:hAnsi="Times New Roman"/>
          <w:sz w:val="20"/>
          <w:szCs w:val="20"/>
        </w:rPr>
      </w:pPr>
      <w:r w:rsidRPr="00F26D9B">
        <w:rPr>
          <w:rFonts w:ascii="Times New Roman" w:hAnsi="Times New Roman"/>
          <w:sz w:val="20"/>
          <w:szCs w:val="20"/>
        </w:rPr>
        <w:lastRenderedPageBreak/>
        <w:t>24.</w:t>
      </w:r>
      <w:r w:rsidRPr="00F26D9B">
        <w:rPr>
          <w:rFonts w:ascii="Times New Roman" w:hAnsi="Times New Roman"/>
          <w:sz w:val="20"/>
          <w:szCs w:val="20"/>
        </w:rPr>
        <w:tab/>
        <w:t>Evrakları kurum evrak numaralama sistemine uygun olarak tarih sırasına göre düzenlemek, arandığında kolayca bulunabilmesini sağlamak</w:t>
      </w:r>
    </w:p>
    <w:p w:rsidR="00F26D9B" w:rsidRPr="00F26D9B" w:rsidRDefault="00F26D9B" w:rsidP="007502D8">
      <w:pPr>
        <w:widowControl w:val="0"/>
        <w:overflowPunct w:val="0"/>
        <w:autoSpaceDE w:val="0"/>
        <w:autoSpaceDN w:val="0"/>
        <w:adjustRightInd w:val="0"/>
        <w:spacing w:after="120" w:line="240" w:lineRule="auto"/>
        <w:ind w:left="720" w:hanging="360"/>
        <w:jc w:val="both"/>
        <w:rPr>
          <w:rFonts w:ascii="Times New Roman" w:hAnsi="Times New Roman"/>
          <w:sz w:val="20"/>
          <w:szCs w:val="20"/>
        </w:rPr>
      </w:pPr>
      <w:r w:rsidRPr="00F26D9B">
        <w:rPr>
          <w:rFonts w:ascii="Times New Roman" w:hAnsi="Times New Roman"/>
          <w:sz w:val="20"/>
          <w:szCs w:val="20"/>
        </w:rPr>
        <w:t>25.</w:t>
      </w:r>
      <w:r w:rsidRPr="00F26D9B">
        <w:rPr>
          <w:rFonts w:ascii="Times New Roman" w:hAnsi="Times New Roman"/>
          <w:sz w:val="20"/>
          <w:szCs w:val="20"/>
        </w:rPr>
        <w:tab/>
        <w:t>Tedbir ve yapılan işlemin anlaşılırlığı açısından, üst makamlara, diğer kurum ve kuruluşlara gönderilen evrakların mutlaka bir nüshasını muhafaza etmek, ya da fotokopisini almak</w:t>
      </w:r>
    </w:p>
    <w:p w:rsidR="00F26D9B" w:rsidRPr="00F26D9B" w:rsidRDefault="00F26D9B" w:rsidP="007502D8">
      <w:pPr>
        <w:widowControl w:val="0"/>
        <w:overflowPunct w:val="0"/>
        <w:autoSpaceDE w:val="0"/>
        <w:autoSpaceDN w:val="0"/>
        <w:adjustRightInd w:val="0"/>
        <w:spacing w:after="120" w:line="240" w:lineRule="auto"/>
        <w:ind w:left="720" w:hanging="360"/>
        <w:jc w:val="both"/>
        <w:rPr>
          <w:rFonts w:ascii="Times New Roman" w:hAnsi="Times New Roman"/>
          <w:sz w:val="20"/>
          <w:szCs w:val="20"/>
        </w:rPr>
      </w:pPr>
      <w:r w:rsidRPr="00F26D9B">
        <w:rPr>
          <w:rFonts w:ascii="Times New Roman" w:hAnsi="Times New Roman"/>
          <w:sz w:val="20"/>
          <w:szCs w:val="20"/>
        </w:rPr>
        <w:t>26.</w:t>
      </w:r>
      <w:r w:rsidRPr="00F26D9B">
        <w:rPr>
          <w:rFonts w:ascii="Times New Roman" w:hAnsi="Times New Roman"/>
          <w:sz w:val="20"/>
          <w:szCs w:val="20"/>
        </w:rPr>
        <w:tab/>
        <w:t xml:space="preserve">Tasarrufa yönelik olarak, gereksiz yazışmalardan kaçınmak, yerine göre yazıları sadece ilgili birim ya da kişiye göndermek, yazıları iyi okuyup anlamak ve ona göre tasnif etmek </w:t>
      </w:r>
    </w:p>
    <w:p w:rsidR="001441AA" w:rsidRDefault="00F26D9B" w:rsidP="007502D8">
      <w:pPr>
        <w:widowControl w:val="0"/>
        <w:overflowPunct w:val="0"/>
        <w:autoSpaceDE w:val="0"/>
        <w:autoSpaceDN w:val="0"/>
        <w:adjustRightInd w:val="0"/>
        <w:spacing w:after="120" w:line="240" w:lineRule="auto"/>
        <w:ind w:left="720" w:hanging="360"/>
        <w:jc w:val="both"/>
        <w:rPr>
          <w:rFonts w:ascii="Times New Roman" w:hAnsi="Times New Roman"/>
          <w:sz w:val="20"/>
          <w:szCs w:val="20"/>
        </w:rPr>
      </w:pPr>
      <w:r w:rsidRPr="00F26D9B">
        <w:rPr>
          <w:rFonts w:ascii="Times New Roman" w:hAnsi="Times New Roman"/>
          <w:sz w:val="20"/>
          <w:szCs w:val="20"/>
        </w:rPr>
        <w:t>27.</w:t>
      </w:r>
      <w:r w:rsidRPr="00F26D9B">
        <w:rPr>
          <w:rFonts w:ascii="Times New Roman" w:hAnsi="Times New Roman"/>
          <w:sz w:val="20"/>
          <w:szCs w:val="20"/>
        </w:rPr>
        <w:tab/>
        <w:t>Çalışma ortamında tehlikeye sebebiyet verebilecek, ocak, ısıtıcı, çay makinesi gibi cihazlardan uzak durmak, her gün ortamı terk ederken, bilgisayar, yazıcı gibi elektronik aletleri kontrol etmek, kapı ve pencerelerin k</w:t>
      </w:r>
      <w:r w:rsidR="00902D06">
        <w:rPr>
          <w:rFonts w:ascii="Times New Roman" w:hAnsi="Times New Roman"/>
          <w:sz w:val="20"/>
          <w:szCs w:val="20"/>
        </w:rPr>
        <w:t xml:space="preserve">apalı tutulmasına dikkat etmek </w:t>
      </w:r>
    </w:p>
    <w:p w:rsidR="00333284" w:rsidRPr="00EF1E15" w:rsidRDefault="00333284" w:rsidP="00902D06">
      <w:pPr>
        <w:widowControl w:val="0"/>
        <w:overflowPunct w:val="0"/>
        <w:autoSpaceDE w:val="0"/>
        <w:autoSpaceDN w:val="0"/>
        <w:adjustRightInd w:val="0"/>
        <w:spacing w:after="120" w:line="240" w:lineRule="auto"/>
        <w:ind w:left="660" w:firstLine="60"/>
        <w:jc w:val="both"/>
        <w:rPr>
          <w:rFonts w:ascii="Times New Roman" w:hAnsi="Times New Roman"/>
          <w:sz w:val="20"/>
          <w:szCs w:val="20"/>
        </w:rPr>
      </w:pPr>
      <w:r>
        <w:rPr>
          <w:rFonts w:ascii="Times New Roman" w:hAnsi="Times New Roman"/>
          <w:sz w:val="20"/>
          <w:szCs w:val="20"/>
        </w:rPr>
        <w:br w:type="page"/>
      </w:r>
    </w:p>
    <w:p w:rsidR="001441AA" w:rsidRPr="00EF1E15" w:rsidRDefault="001441AA" w:rsidP="005132BB">
      <w:pPr>
        <w:widowControl w:val="0"/>
        <w:overflowPunct w:val="0"/>
        <w:autoSpaceDE w:val="0"/>
        <w:autoSpaceDN w:val="0"/>
        <w:adjustRightInd w:val="0"/>
        <w:spacing w:after="0" w:line="240" w:lineRule="auto"/>
        <w:jc w:val="righ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0"/>
        <w:gridCol w:w="6060"/>
      </w:tblGrid>
      <w:tr w:rsidR="008C7FED" w:rsidRPr="008C7FED" w:rsidTr="00522D6A">
        <w:trPr>
          <w:trHeight w:val="341"/>
        </w:trPr>
        <w:tc>
          <w:tcPr>
            <w:tcW w:w="3440" w:type="dxa"/>
            <w:vAlign w:val="bottom"/>
          </w:tcPr>
          <w:p w:rsidR="008C7FED" w:rsidRPr="008C7FED" w:rsidRDefault="008C7FED" w:rsidP="00522D6A">
            <w:pPr>
              <w:widowControl w:val="0"/>
              <w:autoSpaceDE w:val="0"/>
              <w:autoSpaceDN w:val="0"/>
              <w:adjustRightInd w:val="0"/>
              <w:spacing w:after="0" w:line="240" w:lineRule="auto"/>
              <w:ind w:left="431"/>
              <w:rPr>
                <w:rFonts w:ascii="Times New Roman" w:hAnsi="Times New Roman"/>
                <w:sz w:val="20"/>
                <w:szCs w:val="20"/>
              </w:rPr>
            </w:pPr>
            <w:r w:rsidRPr="008C7FED">
              <w:rPr>
                <w:rFonts w:ascii="Times New Roman" w:hAnsi="Times New Roman"/>
                <w:b/>
                <w:bCs/>
                <w:sz w:val="20"/>
                <w:szCs w:val="20"/>
              </w:rPr>
              <w:t>İŞ UNVANI</w:t>
            </w:r>
          </w:p>
        </w:tc>
        <w:tc>
          <w:tcPr>
            <w:tcW w:w="6060" w:type="dxa"/>
            <w:vAlign w:val="bottom"/>
          </w:tcPr>
          <w:p w:rsidR="008C7FED" w:rsidRPr="00EF1E15" w:rsidRDefault="008C7FED" w:rsidP="00522D6A">
            <w:pPr>
              <w:pStyle w:val="Balk1"/>
              <w:rPr>
                <w:sz w:val="20"/>
                <w:szCs w:val="20"/>
              </w:rPr>
            </w:pPr>
            <w:bookmarkStart w:id="22" w:name="_Toc368471558"/>
            <w:r w:rsidRPr="00EF1E15">
              <w:rPr>
                <w:sz w:val="20"/>
                <w:szCs w:val="20"/>
              </w:rPr>
              <w:t>TEKNİSYEN YARDIMCISI/HİZMETLİ</w:t>
            </w:r>
            <w:bookmarkEnd w:id="22"/>
          </w:p>
        </w:tc>
      </w:tr>
      <w:tr w:rsidR="008C7FED" w:rsidRPr="008C7FED" w:rsidTr="00522D6A">
        <w:trPr>
          <w:trHeight w:val="341"/>
        </w:trPr>
        <w:tc>
          <w:tcPr>
            <w:tcW w:w="3440" w:type="dxa"/>
            <w:shd w:val="clear" w:color="auto" w:fill="D9D9D9"/>
            <w:vAlign w:val="bottom"/>
          </w:tcPr>
          <w:p w:rsidR="008C7FED" w:rsidRPr="008C7FED" w:rsidRDefault="008C7FED" w:rsidP="00522D6A">
            <w:pPr>
              <w:widowControl w:val="0"/>
              <w:autoSpaceDE w:val="0"/>
              <w:autoSpaceDN w:val="0"/>
              <w:adjustRightInd w:val="0"/>
              <w:spacing w:after="0" w:line="240" w:lineRule="auto"/>
              <w:ind w:left="431"/>
              <w:rPr>
                <w:rFonts w:ascii="Times New Roman" w:hAnsi="Times New Roman"/>
                <w:sz w:val="20"/>
                <w:szCs w:val="20"/>
              </w:rPr>
            </w:pPr>
            <w:r w:rsidRPr="008C7FED">
              <w:rPr>
                <w:rFonts w:ascii="Times New Roman" w:hAnsi="Times New Roman"/>
                <w:b/>
                <w:bCs/>
                <w:sz w:val="20"/>
                <w:szCs w:val="20"/>
              </w:rPr>
              <w:t>BİRİMİ</w:t>
            </w:r>
          </w:p>
        </w:tc>
        <w:tc>
          <w:tcPr>
            <w:tcW w:w="6060" w:type="dxa"/>
            <w:shd w:val="clear" w:color="auto" w:fill="D9D9D9"/>
            <w:vAlign w:val="bottom"/>
          </w:tcPr>
          <w:p w:rsidR="008C7FED" w:rsidRPr="008C7FED" w:rsidRDefault="008C7FED" w:rsidP="00522D6A">
            <w:pPr>
              <w:widowControl w:val="0"/>
              <w:autoSpaceDE w:val="0"/>
              <w:autoSpaceDN w:val="0"/>
              <w:adjustRightInd w:val="0"/>
              <w:spacing w:after="0" w:line="240" w:lineRule="auto"/>
              <w:ind w:left="180"/>
              <w:rPr>
                <w:rFonts w:ascii="Times New Roman" w:hAnsi="Times New Roman"/>
                <w:sz w:val="20"/>
                <w:szCs w:val="20"/>
              </w:rPr>
            </w:pPr>
            <w:r w:rsidRPr="008C7FED">
              <w:rPr>
                <w:rFonts w:ascii="Times New Roman" w:hAnsi="Times New Roman"/>
                <w:b/>
                <w:bCs/>
                <w:sz w:val="20"/>
                <w:szCs w:val="20"/>
              </w:rPr>
              <w:t>BÖLÜM BAŞKANLIKLARI</w:t>
            </w:r>
          </w:p>
        </w:tc>
      </w:tr>
      <w:tr w:rsidR="008C7FED" w:rsidRPr="008C7FED" w:rsidTr="00522D6A">
        <w:trPr>
          <w:trHeight w:val="341"/>
        </w:trPr>
        <w:tc>
          <w:tcPr>
            <w:tcW w:w="3440" w:type="dxa"/>
            <w:shd w:val="clear" w:color="auto" w:fill="D9D9D9"/>
            <w:vAlign w:val="bottom"/>
          </w:tcPr>
          <w:p w:rsidR="008C7FED" w:rsidRPr="008C7FED" w:rsidRDefault="008C7FED" w:rsidP="00522D6A">
            <w:pPr>
              <w:widowControl w:val="0"/>
              <w:autoSpaceDE w:val="0"/>
              <w:autoSpaceDN w:val="0"/>
              <w:adjustRightInd w:val="0"/>
              <w:spacing w:after="0" w:line="240" w:lineRule="auto"/>
              <w:ind w:left="431"/>
              <w:rPr>
                <w:rFonts w:ascii="Times New Roman" w:hAnsi="Times New Roman"/>
                <w:sz w:val="20"/>
                <w:szCs w:val="20"/>
              </w:rPr>
            </w:pPr>
            <w:r w:rsidRPr="008C7FED">
              <w:rPr>
                <w:rFonts w:ascii="Times New Roman" w:hAnsi="Times New Roman"/>
                <w:b/>
                <w:bCs/>
                <w:sz w:val="20"/>
                <w:szCs w:val="20"/>
              </w:rPr>
              <w:t>BAĞLI OLDUĞU MAKAM</w:t>
            </w:r>
          </w:p>
        </w:tc>
        <w:tc>
          <w:tcPr>
            <w:tcW w:w="6060" w:type="dxa"/>
            <w:shd w:val="clear" w:color="auto" w:fill="D9D9D9"/>
            <w:vAlign w:val="bottom"/>
          </w:tcPr>
          <w:p w:rsidR="008C7FED" w:rsidRPr="008C7FED" w:rsidRDefault="008C7FED" w:rsidP="00522D6A">
            <w:pPr>
              <w:widowControl w:val="0"/>
              <w:autoSpaceDE w:val="0"/>
              <w:autoSpaceDN w:val="0"/>
              <w:adjustRightInd w:val="0"/>
              <w:spacing w:after="0" w:line="240" w:lineRule="auto"/>
              <w:ind w:left="180"/>
              <w:rPr>
                <w:rFonts w:ascii="Times New Roman" w:hAnsi="Times New Roman"/>
                <w:sz w:val="20"/>
                <w:szCs w:val="20"/>
              </w:rPr>
            </w:pPr>
            <w:r w:rsidRPr="008C7FED">
              <w:rPr>
                <w:rFonts w:ascii="Times New Roman" w:hAnsi="Times New Roman"/>
                <w:b/>
                <w:bCs/>
                <w:sz w:val="20"/>
                <w:szCs w:val="20"/>
              </w:rPr>
              <w:t>FAKÜLTE SEKRETERLİĞİ</w:t>
            </w:r>
          </w:p>
        </w:tc>
      </w:tr>
      <w:tr w:rsidR="008C7FED" w:rsidRPr="008C7FED" w:rsidTr="00522D6A">
        <w:trPr>
          <w:trHeight w:val="341"/>
        </w:trPr>
        <w:tc>
          <w:tcPr>
            <w:tcW w:w="3440" w:type="dxa"/>
            <w:shd w:val="clear" w:color="auto" w:fill="D9D9D9"/>
            <w:vAlign w:val="bottom"/>
          </w:tcPr>
          <w:p w:rsidR="008C7FED" w:rsidRPr="008C7FED" w:rsidRDefault="008C7FED" w:rsidP="00522D6A">
            <w:pPr>
              <w:widowControl w:val="0"/>
              <w:autoSpaceDE w:val="0"/>
              <w:autoSpaceDN w:val="0"/>
              <w:adjustRightInd w:val="0"/>
              <w:spacing w:after="0" w:line="240" w:lineRule="auto"/>
              <w:ind w:left="431"/>
              <w:rPr>
                <w:rFonts w:ascii="Times New Roman" w:hAnsi="Times New Roman"/>
                <w:sz w:val="20"/>
                <w:szCs w:val="20"/>
              </w:rPr>
            </w:pPr>
            <w:r w:rsidRPr="008C7FED">
              <w:rPr>
                <w:rFonts w:ascii="Times New Roman" w:hAnsi="Times New Roman"/>
                <w:b/>
                <w:bCs/>
                <w:sz w:val="20"/>
                <w:szCs w:val="20"/>
              </w:rPr>
              <w:t>EMİR ALACAĞI MAKAM</w:t>
            </w:r>
          </w:p>
        </w:tc>
        <w:tc>
          <w:tcPr>
            <w:tcW w:w="6060" w:type="dxa"/>
            <w:shd w:val="clear" w:color="auto" w:fill="D9D9D9"/>
            <w:vAlign w:val="bottom"/>
          </w:tcPr>
          <w:p w:rsidR="008C7FED" w:rsidRPr="008C7FED" w:rsidRDefault="008C7FED" w:rsidP="00522D6A">
            <w:pPr>
              <w:widowControl w:val="0"/>
              <w:autoSpaceDE w:val="0"/>
              <w:autoSpaceDN w:val="0"/>
              <w:adjustRightInd w:val="0"/>
              <w:spacing w:after="0" w:line="240" w:lineRule="auto"/>
              <w:ind w:left="180"/>
              <w:rPr>
                <w:rFonts w:ascii="Times New Roman" w:hAnsi="Times New Roman"/>
                <w:sz w:val="20"/>
                <w:szCs w:val="20"/>
              </w:rPr>
            </w:pPr>
            <w:r w:rsidRPr="008C7FED">
              <w:rPr>
                <w:rFonts w:ascii="Times New Roman" w:hAnsi="Times New Roman"/>
                <w:b/>
                <w:bCs/>
                <w:sz w:val="20"/>
                <w:szCs w:val="20"/>
              </w:rPr>
              <w:t>BÖLÜM BAŞKANI ve YARDIMCILARI, FAKÜLTE SEKRETERİ BÖLÜM BAŞKANI</w:t>
            </w:r>
          </w:p>
        </w:tc>
      </w:tr>
      <w:tr w:rsidR="008C7FED" w:rsidRPr="008C7FED" w:rsidTr="00522D6A">
        <w:trPr>
          <w:trHeight w:val="124"/>
        </w:trPr>
        <w:tc>
          <w:tcPr>
            <w:tcW w:w="3440" w:type="dxa"/>
            <w:shd w:val="clear" w:color="auto" w:fill="D9D9D9"/>
            <w:vAlign w:val="bottom"/>
          </w:tcPr>
          <w:p w:rsidR="008C7FED" w:rsidRPr="008C7FED" w:rsidRDefault="008C7FED" w:rsidP="00522D6A">
            <w:pPr>
              <w:widowControl w:val="0"/>
              <w:autoSpaceDE w:val="0"/>
              <w:autoSpaceDN w:val="0"/>
              <w:adjustRightInd w:val="0"/>
              <w:spacing w:after="0" w:line="240" w:lineRule="auto"/>
              <w:ind w:left="431"/>
              <w:rPr>
                <w:rFonts w:ascii="Times New Roman" w:hAnsi="Times New Roman"/>
                <w:sz w:val="20"/>
                <w:szCs w:val="20"/>
              </w:rPr>
            </w:pPr>
            <w:r w:rsidRPr="008C7FED">
              <w:rPr>
                <w:rFonts w:ascii="Times New Roman" w:hAnsi="Times New Roman"/>
                <w:b/>
                <w:bCs/>
                <w:sz w:val="20"/>
                <w:szCs w:val="20"/>
              </w:rPr>
              <w:t>TEMEL GÖREVLERİ</w:t>
            </w:r>
          </w:p>
        </w:tc>
        <w:tc>
          <w:tcPr>
            <w:tcW w:w="6060" w:type="dxa"/>
            <w:shd w:val="clear" w:color="auto" w:fill="D9D9D9"/>
            <w:vAlign w:val="bottom"/>
          </w:tcPr>
          <w:p w:rsidR="008C7FED" w:rsidRPr="008C7FED" w:rsidRDefault="008C7FED" w:rsidP="00522D6A">
            <w:pPr>
              <w:widowControl w:val="0"/>
              <w:autoSpaceDE w:val="0"/>
              <w:autoSpaceDN w:val="0"/>
              <w:adjustRightInd w:val="0"/>
              <w:spacing w:after="0" w:line="240" w:lineRule="auto"/>
              <w:ind w:left="180"/>
              <w:rPr>
                <w:rFonts w:ascii="Times New Roman" w:hAnsi="Times New Roman"/>
                <w:sz w:val="20"/>
                <w:szCs w:val="20"/>
              </w:rPr>
            </w:pPr>
          </w:p>
        </w:tc>
      </w:tr>
    </w:tbl>
    <w:p w:rsidR="008C7FED" w:rsidRPr="00EF1E15" w:rsidRDefault="008C7FED" w:rsidP="008C7FED">
      <w:pPr>
        <w:widowControl w:val="0"/>
        <w:autoSpaceDE w:val="0"/>
        <w:autoSpaceDN w:val="0"/>
        <w:adjustRightInd w:val="0"/>
        <w:spacing w:after="0" w:line="240" w:lineRule="auto"/>
        <w:rPr>
          <w:rFonts w:ascii="Times New Roman" w:hAnsi="Times New Roman"/>
          <w:sz w:val="20"/>
          <w:szCs w:val="20"/>
        </w:rPr>
      </w:pPr>
    </w:p>
    <w:p w:rsidR="008C7FED" w:rsidRPr="00EF1E15" w:rsidRDefault="008C7FED" w:rsidP="008C7FED">
      <w:pPr>
        <w:widowControl w:val="0"/>
        <w:autoSpaceDE w:val="0"/>
        <w:autoSpaceDN w:val="0"/>
        <w:adjustRightInd w:val="0"/>
        <w:spacing w:after="120" w:line="240" w:lineRule="auto"/>
        <w:rPr>
          <w:rFonts w:ascii="Times New Roman" w:hAnsi="Times New Roman"/>
          <w:sz w:val="20"/>
          <w:szCs w:val="20"/>
        </w:rPr>
      </w:pPr>
      <w:r w:rsidRPr="008C7FED">
        <w:rPr>
          <w:rFonts w:ascii="Times New Roman" w:hAnsi="Times New Roman"/>
          <w:b/>
          <w:bCs/>
          <w:sz w:val="20"/>
          <w:szCs w:val="20"/>
        </w:rPr>
        <w:t>GÖREV ve SORUMLULUKLARI</w:t>
      </w:r>
    </w:p>
    <w:p w:rsidR="008C7FED" w:rsidRPr="00EF1E15" w:rsidRDefault="008C7FED" w:rsidP="008C7FED">
      <w:pPr>
        <w:widowControl w:val="0"/>
        <w:numPr>
          <w:ilvl w:val="0"/>
          <w:numId w:val="24"/>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Amirlerinin verdiği görev ve emirleri anında uygulamak</w:t>
      </w:r>
    </w:p>
    <w:p w:rsidR="008C7FED" w:rsidRPr="00EF1E15" w:rsidRDefault="008C7FED" w:rsidP="008C7FED">
      <w:pPr>
        <w:widowControl w:val="0"/>
        <w:numPr>
          <w:ilvl w:val="0"/>
          <w:numId w:val="24"/>
        </w:numPr>
        <w:overflowPunct w:val="0"/>
        <w:autoSpaceDE w:val="0"/>
        <w:autoSpaceDN w:val="0"/>
        <w:adjustRightInd w:val="0"/>
        <w:spacing w:after="120" w:line="240" w:lineRule="auto"/>
        <w:ind w:right="160"/>
        <w:jc w:val="both"/>
        <w:rPr>
          <w:rFonts w:ascii="Times New Roman" w:hAnsi="Times New Roman"/>
          <w:sz w:val="20"/>
          <w:szCs w:val="20"/>
        </w:rPr>
      </w:pPr>
      <w:r w:rsidRPr="00EF1E15">
        <w:rPr>
          <w:rFonts w:ascii="Times New Roman" w:hAnsi="Times New Roman"/>
          <w:sz w:val="20"/>
          <w:szCs w:val="20"/>
        </w:rPr>
        <w:t>Görev yerini, göreve mani bir hal meydana gelmedikçe terk etmemek, karşılaştığı sorunları ve görev yapmasını engelleyen durumları anında amirlerine bildirmek</w:t>
      </w:r>
    </w:p>
    <w:p w:rsidR="008C7FED" w:rsidRPr="00EF1E15" w:rsidRDefault="008C7FED" w:rsidP="008C7FED">
      <w:pPr>
        <w:widowControl w:val="0"/>
        <w:numPr>
          <w:ilvl w:val="0"/>
          <w:numId w:val="24"/>
        </w:numPr>
        <w:overflowPunct w:val="0"/>
        <w:autoSpaceDE w:val="0"/>
        <w:autoSpaceDN w:val="0"/>
        <w:adjustRightInd w:val="0"/>
        <w:spacing w:after="120" w:line="240" w:lineRule="auto"/>
        <w:ind w:right="160"/>
        <w:jc w:val="both"/>
        <w:rPr>
          <w:rFonts w:ascii="Times New Roman" w:hAnsi="Times New Roman"/>
          <w:sz w:val="20"/>
          <w:szCs w:val="20"/>
        </w:rPr>
      </w:pPr>
      <w:r w:rsidRPr="00EF1E15">
        <w:rPr>
          <w:rFonts w:ascii="Times New Roman" w:hAnsi="Times New Roman"/>
          <w:sz w:val="20"/>
          <w:szCs w:val="20"/>
        </w:rPr>
        <w:t>Binayı periyodik aralıklarla dolaşırken gereksiz olarak yanan lambaları söndürmek, kapı ve pencereleri kapatmak, elektrik ve su kesilmelerine karşı dikkatli olmak, ilgilileri uyarmak</w:t>
      </w:r>
    </w:p>
    <w:p w:rsidR="008C7FED" w:rsidRPr="00EF1E15" w:rsidRDefault="008C7FED" w:rsidP="008C7FED">
      <w:pPr>
        <w:widowControl w:val="0"/>
        <w:numPr>
          <w:ilvl w:val="0"/>
          <w:numId w:val="24"/>
        </w:numPr>
        <w:overflowPunct w:val="0"/>
        <w:autoSpaceDE w:val="0"/>
        <w:autoSpaceDN w:val="0"/>
        <w:adjustRightInd w:val="0"/>
        <w:spacing w:after="120" w:line="240" w:lineRule="auto"/>
        <w:ind w:right="160"/>
        <w:jc w:val="both"/>
        <w:rPr>
          <w:rFonts w:ascii="Times New Roman" w:hAnsi="Times New Roman"/>
          <w:sz w:val="20"/>
          <w:szCs w:val="20"/>
        </w:rPr>
      </w:pPr>
      <w:r w:rsidRPr="00EF1E15">
        <w:rPr>
          <w:rFonts w:ascii="Times New Roman" w:hAnsi="Times New Roman"/>
          <w:sz w:val="20"/>
          <w:szCs w:val="20"/>
        </w:rPr>
        <w:t>Öğrenci, öğretim elemanı ya da personeli ziyarete gelenlere yol göstermek, ilgili yerlere ulaşmalarına yardımcı olmak</w:t>
      </w:r>
    </w:p>
    <w:p w:rsidR="008C7FED" w:rsidRPr="00EF1E15" w:rsidRDefault="008C7FED" w:rsidP="008C7FED">
      <w:pPr>
        <w:widowControl w:val="0"/>
        <w:numPr>
          <w:ilvl w:val="0"/>
          <w:numId w:val="24"/>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Temizlik, onarım ve benzeri konularda gördüğü eksiklikleri ya da karşılaştığı olumsuzlukları ilgililere bildirmek</w:t>
      </w:r>
    </w:p>
    <w:p w:rsidR="008C7FED" w:rsidRPr="00EF1E15" w:rsidRDefault="008C7FED" w:rsidP="008C7FED">
      <w:pPr>
        <w:widowControl w:val="0"/>
        <w:numPr>
          <w:ilvl w:val="0"/>
          <w:numId w:val="24"/>
        </w:numPr>
        <w:overflowPunct w:val="0"/>
        <w:autoSpaceDE w:val="0"/>
        <w:autoSpaceDN w:val="0"/>
        <w:adjustRightInd w:val="0"/>
        <w:spacing w:after="120" w:line="240" w:lineRule="auto"/>
        <w:ind w:right="160"/>
        <w:jc w:val="both"/>
        <w:rPr>
          <w:rFonts w:ascii="Times New Roman" w:hAnsi="Times New Roman"/>
          <w:sz w:val="20"/>
          <w:szCs w:val="20"/>
        </w:rPr>
      </w:pPr>
      <w:r w:rsidRPr="00EF1E15">
        <w:rPr>
          <w:rFonts w:ascii="Times New Roman" w:hAnsi="Times New Roman"/>
          <w:sz w:val="20"/>
          <w:szCs w:val="20"/>
        </w:rPr>
        <w:t>İzin taleplerini, aynı görevi yapan arkadaşları ile anlaşarak, idarenin çalışma sistemini aksatmayacak şekilde en uygun zamanlarda talep etmek ve kullanmak</w:t>
      </w:r>
    </w:p>
    <w:p w:rsidR="008C7FED" w:rsidRPr="00EF1E15" w:rsidRDefault="008C7FED" w:rsidP="008C7FED">
      <w:pPr>
        <w:widowControl w:val="0"/>
        <w:numPr>
          <w:ilvl w:val="0"/>
          <w:numId w:val="24"/>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İlgili birimlerde hazırlanan evrakların zamanında yerine ulaştırılmasını sağlamak</w:t>
      </w:r>
    </w:p>
    <w:p w:rsidR="008C7FED" w:rsidRPr="00EF1E15" w:rsidRDefault="008C7FED" w:rsidP="008C7FED">
      <w:pPr>
        <w:widowControl w:val="0"/>
        <w:numPr>
          <w:ilvl w:val="0"/>
          <w:numId w:val="24"/>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İlan panolarına gerekli yazıları asmak</w:t>
      </w:r>
    </w:p>
    <w:p w:rsidR="008C7FED" w:rsidRPr="00EF1E15" w:rsidRDefault="008C7FED" w:rsidP="008C7FED">
      <w:pPr>
        <w:widowControl w:val="0"/>
        <w:numPr>
          <w:ilvl w:val="0"/>
          <w:numId w:val="24"/>
        </w:numPr>
        <w:overflowPunct w:val="0"/>
        <w:autoSpaceDE w:val="0"/>
        <w:autoSpaceDN w:val="0"/>
        <w:adjustRightInd w:val="0"/>
        <w:spacing w:after="120" w:line="240" w:lineRule="auto"/>
        <w:jc w:val="both"/>
        <w:rPr>
          <w:rFonts w:ascii="Times New Roman" w:hAnsi="Times New Roman"/>
          <w:sz w:val="20"/>
          <w:szCs w:val="20"/>
        </w:rPr>
      </w:pPr>
      <w:r w:rsidRPr="00EF1E15">
        <w:rPr>
          <w:rFonts w:ascii="Times New Roman" w:hAnsi="Times New Roman"/>
          <w:sz w:val="20"/>
          <w:szCs w:val="20"/>
        </w:rPr>
        <w:t>Yapılan işi benimseyip, sorumluluğunu bilmek, her konuda hızlı ve güvenilir olmak</w:t>
      </w:r>
    </w:p>
    <w:p w:rsidR="008C7FED" w:rsidRPr="00EF1E15" w:rsidRDefault="008C7FED" w:rsidP="008C7FED">
      <w:pPr>
        <w:widowControl w:val="0"/>
        <w:numPr>
          <w:ilvl w:val="0"/>
          <w:numId w:val="24"/>
        </w:numPr>
        <w:overflowPunct w:val="0"/>
        <w:autoSpaceDE w:val="0"/>
        <w:autoSpaceDN w:val="0"/>
        <w:adjustRightInd w:val="0"/>
        <w:spacing w:after="0" w:line="240" w:lineRule="auto"/>
        <w:jc w:val="both"/>
        <w:rPr>
          <w:rFonts w:ascii="Times New Roman" w:hAnsi="Times New Roman"/>
          <w:sz w:val="20"/>
          <w:szCs w:val="20"/>
        </w:rPr>
      </w:pPr>
      <w:r w:rsidRPr="00EF1E15">
        <w:rPr>
          <w:rFonts w:ascii="Times New Roman" w:hAnsi="Times New Roman"/>
          <w:sz w:val="20"/>
          <w:szCs w:val="20"/>
        </w:rPr>
        <w:t>Bölüm Başkanının, Bölüm Başkan Yardımcısının, Fakülte Sekreterinin ve Bölüm Sekreterinin vereceği diğer işleri yapmak</w:t>
      </w:r>
      <w:r>
        <w:rPr>
          <w:rFonts w:ascii="Times New Roman" w:hAnsi="Times New Roman"/>
          <w:sz w:val="20"/>
          <w:szCs w:val="20"/>
        </w:rPr>
        <w:t>,</w:t>
      </w:r>
      <w:r w:rsidRPr="00E52CD9">
        <w:rPr>
          <w:rFonts w:ascii="Times New Roman" w:hAnsi="Times New Roman"/>
          <w:sz w:val="20"/>
          <w:szCs w:val="20"/>
        </w:rPr>
        <w:t xml:space="preserve"> </w:t>
      </w:r>
      <w:r>
        <w:rPr>
          <w:rFonts w:ascii="Times New Roman" w:hAnsi="Times New Roman"/>
          <w:sz w:val="20"/>
          <w:szCs w:val="20"/>
        </w:rPr>
        <w:t>ç</w:t>
      </w:r>
      <w:r w:rsidRPr="00EF1E15">
        <w:rPr>
          <w:rFonts w:ascii="Times New Roman" w:hAnsi="Times New Roman"/>
          <w:sz w:val="20"/>
          <w:szCs w:val="20"/>
        </w:rPr>
        <w:t xml:space="preserve">alışma ortamında tehlikeye sebebiyet verebilecek, ocak, ısıtıcı, çay makinesi gibi cihazlardan uzak durmak, her gün ortamı terk ederken, bilgisayar, yazıcı gibi elektronik aletleri kontrol etmek, kapı ve pencerelerin kapalı tutulmasına dikkat etmek </w:t>
      </w:r>
    </w:p>
    <w:p w:rsidR="008C7FED" w:rsidRPr="00EF1E15" w:rsidRDefault="008C7FED" w:rsidP="008C7FED">
      <w:pPr>
        <w:widowControl w:val="0"/>
        <w:overflowPunct w:val="0"/>
        <w:autoSpaceDE w:val="0"/>
        <w:autoSpaceDN w:val="0"/>
        <w:adjustRightInd w:val="0"/>
        <w:spacing w:after="0" w:line="240" w:lineRule="auto"/>
        <w:jc w:val="right"/>
        <w:rPr>
          <w:rFonts w:ascii="Times New Roman" w:hAnsi="Times New Roman"/>
          <w:sz w:val="20"/>
          <w:szCs w:val="20"/>
        </w:rPr>
      </w:pPr>
    </w:p>
    <w:p w:rsidR="008C7FED" w:rsidRPr="00EF1E15" w:rsidRDefault="008C7FED" w:rsidP="008C7FED">
      <w:pPr>
        <w:widowControl w:val="0"/>
        <w:autoSpaceDE w:val="0"/>
        <w:autoSpaceDN w:val="0"/>
        <w:adjustRightInd w:val="0"/>
        <w:spacing w:after="0" w:line="240" w:lineRule="auto"/>
        <w:rPr>
          <w:rFonts w:ascii="Times New Roman" w:hAnsi="Times New Roman"/>
          <w:sz w:val="20"/>
          <w:szCs w:val="20"/>
        </w:rPr>
        <w:sectPr w:rsidR="008C7FED" w:rsidRPr="00EF1E15">
          <w:pgSz w:w="11900" w:h="16838"/>
          <w:pgMar w:top="1420" w:right="1060" w:bottom="706" w:left="960" w:header="708" w:footer="708" w:gutter="0"/>
          <w:cols w:space="708" w:equalWidth="0">
            <w:col w:w="9880"/>
          </w:cols>
          <w:noEndnote/>
        </w:sectPr>
      </w:pPr>
    </w:p>
    <w:p w:rsidR="008C7FED" w:rsidRDefault="008C7FED" w:rsidP="008C7FED">
      <w:pPr>
        <w:rPr>
          <w:rFonts w:ascii="Times New Roman" w:hAnsi="Times New Roman"/>
          <w:sz w:val="20"/>
          <w:szCs w:val="20"/>
        </w:rPr>
      </w:pPr>
    </w:p>
    <w:tbl>
      <w:tblPr>
        <w:tblW w:w="94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0"/>
        <w:gridCol w:w="5960"/>
      </w:tblGrid>
      <w:tr w:rsidR="00445214" w:rsidRPr="00445214" w:rsidTr="00522D6A">
        <w:trPr>
          <w:trHeight w:val="341"/>
        </w:trPr>
        <w:tc>
          <w:tcPr>
            <w:tcW w:w="3440" w:type="dxa"/>
            <w:shd w:val="clear" w:color="auto" w:fill="D9D9D9"/>
            <w:vAlign w:val="bottom"/>
          </w:tcPr>
          <w:p w:rsidR="00445214" w:rsidRPr="00445214" w:rsidRDefault="00445214" w:rsidP="00522D6A">
            <w:pPr>
              <w:widowControl w:val="0"/>
              <w:autoSpaceDE w:val="0"/>
              <w:autoSpaceDN w:val="0"/>
              <w:adjustRightInd w:val="0"/>
              <w:spacing w:after="0" w:line="240" w:lineRule="auto"/>
              <w:ind w:left="380"/>
              <w:rPr>
                <w:rFonts w:ascii="Times New Roman" w:hAnsi="Times New Roman"/>
                <w:sz w:val="20"/>
                <w:szCs w:val="20"/>
              </w:rPr>
            </w:pPr>
            <w:r w:rsidRPr="00445214">
              <w:rPr>
                <w:rFonts w:ascii="Times New Roman" w:hAnsi="Times New Roman"/>
                <w:b/>
                <w:bCs/>
                <w:sz w:val="20"/>
                <w:szCs w:val="20"/>
              </w:rPr>
              <w:t>ALT BİRİMİ</w:t>
            </w:r>
          </w:p>
        </w:tc>
        <w:tc>
          <w:tcPr>
            <w:tcW w:w="5960" w:type="dxa"/>
            <w:shd w:val="clear" w:color="auto" w:fill="D9D9D9"/>
            <w:vAlign w:val="bottom"/>
          </w:tcPr>
          <w:p w:rsidR="00445214" w:rsidRPr="00445214" w:rsidRDefault="00445214" w:rsidP="00522D6A">
            <w:pPr>
              <w:widowControl w:val="0"/>
              <w:autoSpaceDE w:val="0"/>
              <w:autoSpaceDN w:val="0"/>
              <w:adjustRightInd w:val="0"/>
              <w:spacing w:after="0" w:line="240" w:lineRule="auto"/>
              <w:ind w:left="180"/>
              <w:rPr>
                <w:rFonts w:ascii="Times New Roman" w:hAnsi="Times New Roman"/>
                <w:sz w:val="20"/>
                <w:szCs w:val="20"/>
              </w:rPr>
            </w:pPr>
            <w:r w:rsidRPr="00445214">
              <w:rPr>
                <w:rFonts w:ascii="Times New Roman" w:hAnsi="Times New Roman"/>
                <w:b/>
                <w:bCs/>
                <w:sz w:val="20"/>
                <w:szCs w:val="20"/>
              </w:rPr>
              <w:t>DEKANLIK</w:t>
            </w:r>
          </w:p>
        </w:tc>
      </w:tr>
      <w:tr w:rsidR="00445214" w:rsidRPr="00445214" w:rsidTr="00522D6A">
        <w:trPr>
          <w:trHeight w:val="341"/>
        </w:trPr>
        <w:tc>
          <w:tcPr>
            <w:tcW w:w="3440" w:type="dxa"/>
            <w:vAlign w:val="bottom"/>
          </w:tcPr>
          <w:p w:rsidR="00445214" w:rsidRPr="00445214" w:rsidRDefault="00445214" w:rsidP="00522D6A">
            <w:pPr>
              <w:widowControl w:val="0"/>
              <w:autoSpaceDE w:val="0"/>
              <w:autoSpaceDN w:val="0"/>
              <w:adjustRightInd w:val="0"/>
              <w:spacing w:after="0" w:line="240" w:lineRule="auto"/>
              <w:ind w:left="380"/>
              <w:rPr>
                <w:rFonts w:ascii="Times New Roman" w:hAnsi="Times New Roman"/>
                <w:sz w:val="20"/>
                <w:szCs w:val="20"/>
              </w:rPr>
            </w:pPr>
            <w:r w:rsidRPr="00445214">
              <w:rPr>
                <w:rFonts w:ascii="Times New Roman" w:hAnsi="Times New Roman"/>
                <w:b/>
                <w:bCs/>
                <w:sz w:val="20"/>
                <w:szCs w:val="20"/>
              </w:rPr>
              <w:t>İŞ UNVANI</w:t>
            </w:r>
          </w:p>
        </w:tc>
        <w:tc>
          <w:tcPr>
            <w:tcW w:w="5960" w:type="dxa"/>
            <w:vAlign w:val="bottom"/>
          </w:tcPr>
          <w:p w:rsidR="00445214" w:rsidRPr="00EF1E15" w:rsidRDefault="00445214" w:rsidP="00522D6A">
            <w:pPr>
              <w:pStyle w:val="Balk1"/>
              <w:rPr>
                <w:sz w:val="20"/>
                <w:szCs w:val="20"/>
              </w:rPr>
            </w:pPr>
            <w:bookmarkStart w:id="23" w:name="_Toc368471559"/>
            <w:r w:rsidRPr="00EF1E15">
              <w:rPr>
                <w:sz w:val="20"/>
                <w:szCs w:val="20"/>
              </w:rPr>
              <w:t>YENİ PERSONEL ORYANTASYON SORUMLUSU</w:t>
            </w:r>
            <w:bookmarkEnd w:id="23"/>
          </w:p>
        </w:tc>
      </w:tr>
      <w:tr w:rsidR="00445214" w:rsidRPr="00445214" w:rsidTr="00522D6A">
        <w:trPr>
          <w:trHeight w:val="341"/>
        </w:trPr>
        <w:tc>
          <w:tcPr>
            <w:tcW w:w="3440" w:type="dxa"/>
            <w:shd w:val="clear" w:color="auto" w:fill="D9D9D9"/>
            <w:vAlign w:val="bottom"/>
          </w:tcPr>
          <w:p w:rsidR="00445214" w:rsidRPr="00445214" w:rsidRDefault="00445214" w:rsidP="00522D6A">
            <w:pPr>
              <w:widowControl w:val="0"/>
              <w:autoSpaceDE w:val="0"/>
              <w:autoSpaceDN w:val="0"/>
              <w:adjustRightInd w:val="0"/>
              <w:spacing w:after="0" w:line="240" w:lineRule="auto"/>
              <w:ind w:left="380"/>
              <w:rPr>
                <w:rFonts w:ascii="Times New Roman" w:hAnsi="Times New Roman"/>
                <w:sz w:val="20"/>
                <w:szCs w:val="20"/>
              </w:rPr>
            </w:pPr>
            <w:r w:rsidRPr="00445214">
              <w:rPr>
                <w:rFonts w:ascii="Times New Roman" w:hAnsi="Times New Roman"/>
                <w:b/>
                <w:bCs/>
                <w:sz w:val="20"/>
                <w:szCs w:val="20"/>
              </w:rPr>
              <w:t>BAĞLI OLDUĞU MAKAM</w:t>
            </w:r>
          </w:p>
        </w:tc>
        <w:tc>
          <w:tcPr>
            <w:tcW w:w="5960" w:type="dxa"/>
            <w:shd w:val="clear" w:color="auto" w:fill="D9D9D9"/>
            <w:vAlign w:val="bottom"/>
          </w:tcPr>
          <w:p w:rsidR="00445214" w:rsidRPr="00445214" w:rsidRDefault="00445214" w:rsidP="00522D6A">
            <w:pPr>
              <w:widowControl w:val="0"/>
              <w:autoSpaceDE w:val="0"/>
              <w:autoSpaceDN w:val="0"/>
              <w:adjustRightInd w:val="0"/>
              <w:spacing w:after="0" w:line="240" w:lineRule="auto"/>
              <w:ind w:left="180"/>
              <w:rPr>
                <w:rFonts w:ascii="Times New Roman" w:hAnsi="Times New Roman"/>
                <w:sz w:val="20"/>
                <w:szCs w:val="20"/>
              </w:rPr>
            </w:pPr>
            <w:r w:rsidRPr="00445214">
              <w:rPr>
                <w:rFonts w:ascii="Times New Roman" w:hAnsi="Times New Roman"/>
                <w:b/>
                <w:bCs/>
                <w:sz w:val="20"/>
                <w:szCs w:val="20"/>
              </w:rPr>
              <w:t>FAKÜLTE SEKRETERLİĞİ</w:t>
            </w:r>
          </w:p>
        </w:tc>
      </w:tr>
      <w:tr w:rsidR="00445214" w:rsidRPr="00445214" w:rsidTr="00522D6A">
        <w:trPr>
          <w:trHeight w:val="344"/>
        </w:trPr>
        <w:tc>
          <w:tcPr>
            <w:tcW w:w="3440" w:type="dxa"/>
            <w:vAlign w:val="bottom"/>
          </w:tcPr>
          <w:p w:rsidR="00445214" w:rsidRPr="00445214" w:rsidRDefault="00445214" w:rsidP="00522D6A">
            <w:pPr>
              <w:widowControl w:val="0"/>
              <w:autoSpaceDE w:val="0"/>
              <w:autoSpaceDN w:val="0"/>
              <w:adjustRightInd w:val="0"/>
              <w:spacing w:after="0" w:line="240" w:lineRule="auto"/>
              <w:ind w:left="380"/>
              <w:rPr>
                <w:rFonts w:ascii="Times New Roman" w:hAnsi="Times New Roman"/>
                <w:sz w:val="20"/>
                <w:szCs w:val="20"/>
              </w:rPr>
            </w:pPr>
            <w:r w:rsidRPr="00445214">
              <w:rPr>
                <w:rFonts w:ascii="Times New Roman" w:hAnsi="Times New Roman"/>
                <w:b/>
                <w:bCs/>
                <w:sz w:val="20"/>
                <w:szCs w:val="20"/>
              </w:rPr>
              <w:t>EMİR ALACAĞI MAKAM</w:t>
            </w:r>
          </w:p>
        </w:tc>
        <w:tc>
          <w:tcPr>
            <w:tcW w:w="5960" w:type="dxa"/>
            <w:vAlign w:val="bottom"/>
          </w:tcPr>
          <w:p w:rsidR="00445214" w:rsidRPr="00445214" w:rsidRDefault="00445214" w:rsidP="00522D6A">
            <w:pPr>
              <w:widowControl w:val="0"/>
              <w:autoSpaceDE w:val="0"/>
              <w:autoSpaceDN w:val="0"/>
              <w:adjustRightInd w:val="0"/>
              <w:spacing w:after="0" w:line="240" w:lineRule="auto"/>
              <w:ind w:left="180"/>
              <w:rPr>
                <w:rFonts w:ascii="Times New Roman" w:hAnsi="Times New Roman"/>
                <w:sz w:val="20"/>
                <w:szCs w:val="20"/>
              </w:rPr>
            </w:pPr>
            <w:r w:rsidRPr="00445214">
              <w:rPr>
                <w:rFonts w:ascii="Times New Roman" w:hAnsi="Times New Roman"/>
                <w:b/>
                <w:bCs/>
                <w:sz w:val="20"/>
                <w:szCs w:val="20"/>
              </w:rPr>
              <w:t>DEKAN VE DEKAN YARDIMCILARI</w:t>
            </w:r>
          </w:p>
        </w:tc>
      </w:tr>
      <w:tr w:rsidR="00445214" w:rsidRPr="00445214" w:rsidTr="00522D6A">
        <w:trPr>
          <w:trHeight w:val="124"/>
        </w:trPr>
        <w:tc>
          <w:tcPr>
            <w:tcW w:w="3440" w:type="dxa"/>
            <w:shd w:val="clear" w:color="auto" w:fill="D9D9D9"/>
            <w:vAlign w:val="bottom"/>
          </w:tcPr>
          <w:p w:rsidR="00445214" w:rsidRPr="00445214" w:rsidRDefault="00445214" w:rsidP="00522D6A">
            <w:pPr>
              <w:widowControl w:val="0"/>
              <w:autoSpaceDE w:val="0"/>
              <w:autoSpaceDN w:val="0"/>
              <w:adjustRightInd w:val="0"/>
              <w:spacing w:after="0" w:line="240" w:lineRule="auto"/>
              <w:ind w:left="380"/>
              <w:rPr>
                <w:rFonts w:ascii="Times New Roman" w:hAnsi="Times New Roman"/>
                <w:sz w:val="20"/>
                <w:szCs w:val="20"/>
              </w:rPr>
            </w:pPr>
            <w:r w:rsidRPr="00445214">
              <w:rPr>
                <w:rFonts w:ascii="Times New Roman" w:hAnsi="Times New Roman"/>
                <w:b/>
                <w:bCs/>
                <w:sz w:val="20"/>
                <w:szCs w:val="20"/>
              </w:rPr>
              <w:t>TEMEL GÖREVLERİ</w:t>
            </w:r>
          </w:p>
        </w:tc>
        <w:tc>
          <w:tcPr>
            <w:tcW w:w="5960" w:type="dxa"/>
            <w:shd w:val="clear" w:color="auto" w:fill="D9D9D9"/>
            <w:vAlign w:val="bottom"/>
          </w:tcPr>
          <w:p w:rsidR="00445214" w:rsidRPr="00445214" w:rsidRDefault="00445214" w:rsidP="00522D6A">
            <w:pPr>
              <w:widowControl w:val="0"/>
              <w:autoSpaceDE w:val="0"/>
              <w:autoSpaceDN w:val="0"/>
              <w:adjustRightInd w:val="0"/>
              <w:spacing w:after="0" w:line="240" w:lineRule="auto"/>
              <w:ind w:left="180"/>
              <w:rPr>
                <w:rFonts w:ascii="Times New Roman" w:hAnsi="Times New Roman"/>
                <w:sz w:val="20"/>
                <w:szCs w:val="20"/>
              </w:rPr>
            </w:pPr>
            <w:r w:rsidRPr="00445214">
              <w:rPr>
                <w:rFonts w:ascii="Times New Roman" w:hAnsi="Times New Roman"/>
                <w:b/>
                <w:bCs/>
                <w:sz w:val="20"/>
                <w:szCs w:val="20"/>
              </w:rPr>
              <w:t xml:space="preserve">Fakültemizde göreve yeni başlayan personelin </w:t>
            </w:r>
            <w:proofErr w:type="gramStart"/>
            <w:r w:rsidRPr="00445214">
              <w:rPr>
                <w:rFonts w:ascii="Times New Roman" w:hAnsi="Times New Roman"/>
                <w:b/>
                <w:bCs/>
                <w:sz w:val="20"/>
                <w:szCs w:val="20"/>
              </w:rPr>
              <w:t>oryantasyonu</w:t>
            </w:r>
            <w:proofErr w:type="gramEnd"/>
            <w:r w:rsidRPr="00445214">
              <w:rPr>
                <w:rFonts w:ascii="Times New Roman" w:hAnsi="Times New Roman"/>
                <w:b/>
                <w:bCs/>
                <w:sz w:val="20"/>
                <w:szCs w:val="20"/>
              </w:rPr>
              <w:t xml:space="preserve"> için yapılacak işlemler</w:t>
            </w:r>
          </w:p>
        </w:tc>
      </w:tr>
    </w:tbl>
    <w:p w:rsidR="00445214" w:rsidRPr="00445214" w:rsidRDefault="00445214" w:rsidP="00445214">
      <w:pPr>
        <w:widowControl w:val="0"/>
        <w:autoSpaceDE w:val="0"/>
        <w:autoSpaceDN w:val="0"/>
        <w:adjustRightInd w:val="0"/>
        <w:spacing w:after="0" w:line="240" w:lineRule="auto"/>
        <w:rPr>
          <w:rFonts w:ascii="Times New Roman" w:hAnsi="Times New Roman"/>
          <w:b/>
          <w:bCs/>
          <w:sz w:val="20"/>
          <w:szCs w:val="20"/>
        </w:rPr>
      </w:pPr>
    </w:p>
    <w:p w:rsidR="00445214" w:rsidRPr="00EF1E15" w:rsidRDefault="00445214" w:rsidP="00445214">
      <w:pPr>
        <w:widowControl w:val="0"/>
        <w:autoSpaceDE w:val="0"/>
        <w:autoSpaceDN w:val="0"/>
        <w:adjustRightInd w:val="0"/>
        <w:spacing w:after="120" w:line="240" w:lineRule="auto"/>
        <w:rPr>
          <w:rFonts w:ascii="Times New Roman" w:hAnsi="Times New Roman"/>
          <w:sz w:val="20"/>
          <w:szCs w:val="20"/>
        </w:rPr>
      </w:pPr>
      <w:r w:rsidRPr="00445214">
        <w:rPr>
          <w:rFonts w:ascii="Times New Roman" w:hAnsi="Times New Roman"/>
          <w:b/>
          <w:bCs/>
          <w:sz w:val="20"/>
          <w:szCs w:val="20"/>
        </w:rPr>
        <w:t>GÖREV ve SORUMLULUKLARI</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Personel Hareket Onayı belgesini kontrol edilerek aşağıdaki işlemleri yapmak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Aile Durum Bildirimini tahakkuk ve personel bürosuna bildirimini sağlamak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Askerlik Durum Bildiriminin personel bürosuna bildirimini sağlamak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Banka Hesap numarasının (varsa Cüzdan Fotokopisi) tahakkuk personel bürosuna bildirimini sağlamak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Bilgi işlemden e-posta adresi almasına yardımcı olmak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Çalışma masası temin etmek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Çalışma odası anahtarı verilmesi ve isim yazılmasını sağlamak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E-posta adresi Fakülte Duyurular listesine eklenmesini sağlamak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Fakülte dâhili telefon rehberi güncellenmesini sağlamak ve tüm Fakülte personeline ulaştırmak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İcra Nafaka (varsa) Bildirimini sorgulamak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 xml:space="preserve">Bir kurumdan geldi ise İlişik Kesme Belgesinin bildirimini sağlamak </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Kırtasiye temin etmek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Personelin Fakülteye hızla uyum sağlaması için gerekli bilgilendirme, tanıtım yapmak.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Personelin Nüfus Cüzdan Fotokopisinin ilgili birime tedarikini sağlamak</w:t>
      </w:r>
    </w:p>
    <w:p w:rsidR="00445214" w:rsidRPr="00445214" w:rsidRDefault="00445214" w:rsidP="00445214">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 xml:space="preserve">Bir kurumdan geldi ise Sigorta Çıkış Belgesinin bildirimini sağlamak </w:t>
      </w:r>
    </w:p>
    <w:p w:rsidR="001441AA" w:rsidRDefault="00445214" w:rsidP="008C7FED">
      <w:pPr>
        <w:widowControl w:val="0"/>
        <w:numPr>
          <w:ilvl w:val="0"/>
          <w:numId w:val="16"/>
        </w:numPr>
        <w:autoSpaceDE w:val="0"/>
        <w:autoSpaceDN w:val="0"/>
        <w:adjustRightInd w:val="0"/>
        <w:spacing w:after="120" w:line="240" w:lineRule="auto"/>
        <w:rPr>
          <w:rFonts w:ascii="Times New Roman" w:hAnsi="Times New Roman"/>
          <w:sz w:val="20"/>
          <w:szCs w:val="20"/>
        </w:rPr>
      </w:pPr>
      <w:r w:rsidRPr="00445214">
        <w:rPr>
          <w:rFonts w:ascii="Times New Roman" w:hAnsi="Times New Roman"/>
          <w:sz w:val="20"/>
          <w:szCs w:val="20"/>
        </w:rPr>
        <w:t>Telefon tedarik etme</w:t>
      </w:r>
    </w:p>
    <w:p w:rsidR="007502D8" w:rsidRDefault="007502D8" w:rsidP="007502D8">
      <w:pPr>
        <w:widowControl w:val="0"/>
        <w:autoSpaceDE w:val="0"/>
        <w:autoSpaceDN w:val="0"/>
        <w:adjustRightInd w:val="0"/>
        <w:spacing w:after="120" w:line="240" w:lineRule="auto"/>
        <w:rPr>
          <w:rFonts w:ascii="Times New Roman" w:hAnsi="Times New Roman"/>
          <w:sz w:val="20"/>
          <w:szCs w:val="20"/>
        </w:rPr>
      </w:pPr>
    </w:p>
    <w:sectPr w:rsidR="007502D8" w:rsidSect="00AA4D3E">
      <w:pgSz w:w="11900" w:h="16838"/>
      <w:pgMar w:top="1420" w:right="1060" w:bottom="706" w:left="960" w:header="708" w:footer="708" w:gutter="0"/>
      <w:cols w:space="708" w:equalWidth="0">
        <w:col w:w="98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D7" w:rsidRDefault="001369D7" w:rsidP="00AF7B40">
      <w:pPr>
        <w:spacing w:after="0" w:line="240" w:lineRule="auto"/>
      </w:pPr>
      <w:r>
        <w:separator/>
      </w:r>
    </w:p>
  </w:endnote>
  <w:endnote w:type="continuationSeparator" w:id="0">
    <w:p w:rsidR="001369D7" w:rsidRDefault="001369D7" w:rsidP="00AF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NewRomanPSMT">
    <w:altName w:val="Times New Roman"/>
    <w:panose1 w:val="00000000000000000000"/>
    <w:charset w:val="A2"/>
    <w:family w:val="auto"/>
    <w:notTrueType/>
    <w:pitch w:val="default"/>
    <w:sig w:usb0="00000007" w:usb1="00000000" w:usb2="00000000" w:usb3="00000000" w:csb0="00000013"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F7" w:rsidRDefault="00F16F90">
    <w:pPr>
      <w:pStyle w:val="Altbilgi"/>
      <w:jc w:val="center"/>
    </w:pPr>
    <w:r>
      <w:fldChar w:fldCharType="begin"/>
    </w:r>
    <w:r>
      <w:instrText xml:space="preserve"> PAGE   \* MERGEFORMAT </w:instrText>
    </w:r>
    <w:r>
      <w:fldChar w:fldCharType="separate"/>
    </w:r>
    <w:r w:rsidR="00D03D0D">
      <w:rPr>
        <w:noProof/>
      </w:rPr>
      <w:t>5</w:t>
    </w:r>
    <w:r>
      <w:rPr>
        <w:noProof/>
      </w:rPr>
      <w:fldChar w:fldCharType="end"/>
    </w:r>
  </w:p>
  <w:p w:rsidR="00F30F4F" w:rsidRDefault="00F30F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D7" w:rsidRDefault="001369D7" w:rsidP="00AF7B40">
      <w:pPr>
        <w:spacing w:after="0" w:line="240" w:lineRule="auto"/>
      </w:pPr>
      <w:r>
        <w:separator/>
      </w:r>
    </w:p>
  </w:footnote>
  <w:footnote w:type="continuationSeparator" w:id="0">
    <w:p w:rsidR="001369D7" w:rsidRDefault="001369D7" w:rsidP="00AF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6A6"/>
    <w:multiLevelType w:val="hybridMultilevel"/>
    <w:tmpl w:val="0000701F"/>
    <w:lvl w:ilvl="0" w:tplc="00005D03">
      <w:start w:val="2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443"/>
    <w:multiLevelType w:val="hybridMultilevel"/>
    <w:tmpl w:val="000066BB"/>
    <w:lvl w:ilvl="0" w:tplc="000042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7A5A"/>
    <w:multiLevelType w:val="hybridMultilevel"/>
    <w:tmpl w:val="0000767D"/>
    <w:lvl w:ilvl="0" w:tplc="0000450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46248C4"/>
    <w:multiLevelType w:val="hybridMultilevel"/>
    <w:tmpl w:val="7AC8EAC4"/>
    <w:lvl w:ilvl="0" w:tplc="7DFE1C2E">
      <w:start w:val="1"/>
      <w:numFmt w:val="decimal"/>
      <w:lvlText w:val="%1-"/>
      <w:lvlJc w:val="left"/>
      <w:pPr>
        <w:ind w:left="450" w:hanging="360"/>
      </w:pPr>
      <w:rPr>
        <w:rFonts w:cs="Times New Roman" w:hint="default"/>
      </w:rPr>
    </w:lvl>
    <w:lvl w:ilvl="1" w:tplc="041F0019" w:tentative="1">
      <w:start w:val="1"/>
      <w:numFmt w:val="lowerLetter"/>
      <w:lvlText w:val="%2."/>
      <w:lvlJc w:val="left"/>
      <w:pPr>
        <w:ind w:left="1170" w:hanging="360"/>
      </w:pPr>
      <w:rPr>
        <w:rFonts w:cs="Times New Roman"/>
      </w:rPr>
    </w:lvl>
    <w:lvl w:ilvl="2" w:tplc="041F001B" w:tentative="1">
      <w:start w:val="1"/>
      <w:numFmt w:val="lowerRoman"/>
      <w:lvlText w:val="%3."/>
      <w:lvlJc w:val="right"/>
      <w:pPr>
        <w:ind w:left="1890" w:hanging="180"/>
      </w:pPr>
      <w:rPr>
        <w:rFonts w:cs="Times New Roman"/>
      </w:rPr>
    </w:lvl>
    <w:lvl w:ilvl="3" w:tplc="041F000F" w:tentative="1">
      <w:start w:val="1"/>
      <w:numFmt w:val="decimal"/>
      <w:lvlText w:val="%4."/>
      <w:lvlJc w:val="left"/>
      <w:pPr>
        <w:ind w:left="2610" w:hanging="360"/>
      </w:pPr>
      <w:rPr>
        <w:rFonts w:cs="Times New Roman"/>
      </w:rPr>
    </w:lvl>
    <w:lvl w:ilvl="4" w:tplc="041F0019" w:tentative="1">
      <w:start w:val="1"/>
      <w:numFmt w:val="lowerLetter"/>
      <w:lvlText w:val="%5."/>
      <w:lvlJc w:val="left"/>
      <w:pPr>
        <w:ind w:left="3330" w:hanging="360"/>
      </w:pPr>
      <w:rPr>
        <w:rFonts w:cs="Times New Roman"/>
      </w:rPr>
    </w:lvl>
    <w:lvl w:ilvl="5" w:tplc="041F001B" w:tentative="1">
      <w:start w:val="1"/>
      <w:numFmt w:val="lowerRoman"/>
      <w:lvlText w:val="%6."/>
      <w:lvlJc w:val="right"/>
      <w:pPr>
        <w:ind w:left="4050" w:hanging="180"/>
      </w:pPr>
      <w:rPr>
        <w:rFonts w:cs="Times New Roman"/>
      </w:rPr>
    </w:lvl>
    <w:lvl w:ilvl="6" w:tplc="041F000F" w:tentative="1">
      <w:start w:val="1"/>
      <w:numFmt w:val="decimal"/>
      <w:lvlText w:val="%7."/>
      <w:lvlJc w:val="left"/>
      <w:pPr>
        <w:ind w:left="4770" w:hanging="360"/>
      </w:pPr>
      <w:rPr>
        <w:rFonts w:cs="Times New Roman"/>
      </w:rPr>
    </w:lvl>
    <w:lvl w:ilvl="7" w:tplc="041F0019" w:tentative="1">
      <w:start w:val="1"/>
      <w:numFmt w:val="lowerLetter"/>
      <w:lvlText w:val="%8."/>
      <w:lvlJc w:val="left"/>
      <w:pPr>
        <w:ind w:left="5490" w:hanging="360"/>
      </w:pPr>
      <w:rPr>
        <w:rFonts w:cs="Times New Roman"/>
      </w:rPr>
    </w:lvl>
    <w:lvl w:ilvl="8" w:tplc="041F001B" w:tentative="1">
      <w:start w:val="1"/>
      <w:numFmt w:val="lowerRoman"/>
      <w:lvlText w:val="%9."/>
      <w:lvlJc w:val="right"/>
      <w:pPr>
        <w:ind w:left="6210" w:hanging="180"/>
      </w:pPr>
      <w:rPr>
        <w:rFonts w:cs="Times New Roman"/>
      </w:rPr>
    </w:lvl>
  </w:abstractNum>
  <w:abstractNum w:abstractNumId="16">
    <w:nsid w:val="143E4792"/>
    <w:multiLevelType w:val="hybridMultilevel"/>
    <w:tmpl w:val="BD0E6006"/>
    <w:lvl w:ilvl="0" w:tplc="4B6CCDC6">
      <w:start w:val="1"/>
      <w:numFmt w:val="decimal"/>
      <w:lvlText w:val="%1."/>
      <w:lvlJc w:val="left"/>
      <w:pPr>
        <w:ind w:left="840" w:hanging="360"/>
      </w:pPr>
      <w:rPr>
        <w:rFonts w:cs="Times New Roman" w:hint="default"/>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17">
    <w:nsid w:val="1D312216"/>
    <w:multiLevelType w:val="hybridMultilevel"/>
    <w:tmpl w:val="CA4ECA8C"/>
    <w:lvl w:ilvl="0" w:tplc="954A9C0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20423934"/>
    <w:multiLevelType w:val="hybridMultilevel"/>
    <w:tmpl w:val="6158023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0E2124E"/>
    <w:multiLevelType w:val="hybridMultilevel"/>
    <w:tmpl w:val="E940D4A0"/>
    <w:lvl w:ilvl="0" w:tplc="8BF4878E">
      <w:start w:val="1"/>
      <w:numFmt w:val="decimal"/>
      <w:lvlText w:val="%1-"/>
      <w:lvlJc w:val="left"/>
      <w:pPr>
        <w:ind w:left="405" w:hanging="360"/>
      </w:pPr>
      <w:rPr>
        <w:rFonts w:cs="Times New Roman" w:hint="default"/>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0">
    <w:nsid w:val="3C0D0ED0"/>
    <w:multiLevelType w:val="multilevel"/>
    <w:tmpl w:val="E27EB7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E1F7A00"/>
    <w:multiLevelType w:val="hybridMultilevel"/>
    <w:tmpl w:val="74AC733E"/>
    <w:lvl w:ilvl="0" w:tplc="9746CDD8">
      <w:start w:val="1"/>
      <w:numFmt w:val="decimal"/>
      <w:lvlText w:val="%1-"/>
      <w:lvlJc w:val="left"/>
      <w:pPr>
        <w:ind w:left="495" w:hanging="360"/>
      </w:pPr>
      <w:rPr>
        <w:rFonts w:cs="Times New Roman" w:hint="default"/>
      </w:rPr>
    </w:lvl>
    <w:lvl w:ilvl="1" w:tplc="041F0019" w:tentative="1">
      <w:start w:val="1"/>
      <w:numFmt w:val="lowerLetter"/>
      <w:lvlText w:val="%2."/>
      <w:lvlJc w:val="left"/>
      <w:pPr>
        <w:ind w:left="1215" w:hanging="360"/>
      </w:pPr>
      <w:rPr>
        <w:rFonts w:cs="Times New Roman"/>
      </w:rPr>
    </w:lvl>
    <w:lvl w:ilvl="2" w:tplc="041F001B" w:tentative="1">
      <w:start w:val="1"/>
      <w:numFmt w:val="lowerRoman"/>
      <w:lvlText w:val="%3."/>
      <w:lvlJc w:val="right"/>
      <w:pPr>
        <w:ind w:left="1935" w:hanging="180"/>
      </w:pPr>
      <w:rPr>
        <w:rFonts w:cs="Times New Roman"/>
      </w:rPr>
    </w:lvl>
    <w:lvl w:ilvl="3" w:tplc="041F000F" w:tentative="1">
      <w:start w:val="1"/>
      <w:numFmt w:val="decimal"/>
      <w:lvlText w:val="%4."/>
      <w:lvlJc w:val="left"/>
      <w:pPr>
        <w:ind w:left="2655" w:hanging="360"/>
      </w:pPr>
      <w:rPr>
        <w:rFonts w:cs="Times New Roman"/>
      </w:rPr>
    </w:lvl>
    <w:lvl w:ilvl="4" w:tplc="041F0019" w:tentative="1">
      <w:start w:val="1"/>
      <w:numFmt w:val="lowerLetter"/>
      <w:lvlText w:val="%5."/>
      <w:lvlJc w:val="left"/>
      <w:pPr>
        <w:ind w:left="3375" w:hanging="360"/>
      </w:pPr>
      <w:rPr>
        <w:rFonts w:cs="Times New Roman"/>
      </w:rPr>
    </w:lvl>
    <w:lvl w:ilvl="5" w:tplc="041F001B" w:tentative="1">
      <w:start w:val="1"/>
      <w:numFmt w:val="lowerRoman"/>
      <w:lvlText w:val="%6."/>
      <w:lvlJc w:val="right"/>
      <w:pPr>
        <w:ind w:left="4095" w:hanging="180"/>
      </w:pPr>
      <w:rPr>
        <w:rFonts w:cs="Times New Roman"/>
      </w:rPr>
    </w:lvl>
    <w:lvl w:ilvl="6" w:tplc="041F000F" w:tentative="1">
      <w:start w:val="1"/>
      <w:numFmt w:val="decimal"/>
      <w:lvlText w:val="%7."/>
      <w:lvlJc w:val="left"/>
      <w:pPr>
        <w:ind w:left="4815" w:hanging="360"/>
      </w:pPr>
      <w:rPr>
        <w:rFonts w:cs="Times New Roman"/>
      </w:rPr>
    </w:lvl>
    <w:lvl w:ilvl="7" w:tplc="041F0019" w:tentative="1">
      <w:start w:val="1"/>
      <w:numFmt w:val="lowerLetter"/>
      <w:lvlText w:val="%8."/>
      <w:lvlJc w:val="left"/>
      <w:pPr>
        <w:ind w:left="5535" w:hanging="360"/>
      </w:pPr>
      <w:rPr>
        <w:rFonts w:cs="Times New Roman"/>
      </w:rPr>
    </w:lvl>
    <w:lvl w:ilvl="8" w:tplc="041F001B" w:tentative="1">
      <w:start w:val="1"/>
      <w:numFmt w:val="lowerRoman"/>
      <w:lvlText w:val="%9."/>
      <w:lvlJc w:val="right"/>
      <w:pPr>
        <w:ind w:left="6255" w:hanging="180"/>
      </w:pPr>
      <w:rPr>
        <w:rFonts w:cs="Times New Roman"/>
      </w:rPr>
    </w:lvl>
  </w:abstractNum>
  <w:abstractNum w:abstractNumId="22">
    <w:nsid w:val="497373FF"/>
    <w:multiLevelType w:val="hybridMultilevel"/>
    <w:tmpl w:val="AC8C25B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5C865132"/>
    <w:multiLevelType w:val="hybridMultilevel"/>
    <w:tmpl w:val="5A5E276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6B7F3402"/>
    <w:multiLevelType w:val="hybridMultilevel"/>
    <w:tmpl w:val="DA8820B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738B6E0F"/>
    <w:multiLevelType w:val="hybridMultilevel"/>
    <w:tmpl w:val="1C10F5F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752B3B49"/>
    <w:multiLevelType w:val="hybridMultilevel"/>
    <w:tmpl w:val="50CAD69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77D85BE8"/>
    <w:multiLevelType w:val="hybridMultilevel"/>
    <w:tmpl w:val="27C4DA3E"/>
    <w:lvl w:ilvl="0" w:tplc="041F000F">
      <w:start w:val="1"/>
      <w:numFmt w:val="decimal"/>
      <w:lvlText w:val="%1."/>
      <w:lvlJc w:val="left"/>
      <w:pPr>
        <w:ind w:left="1200" w:hanging="360"/>
      </w:pPr>
      <w:rPr>
        <w:rFonts w:cs="Times New Roman"/>
      </w:rPr>
    </w:lvl>
    <w:lvl w:ilvl="1" w:tplc="041F0019" w:tentative="1">
      <w:start w:val="1"/>
      <w:numFmt w:val="lowerLetter"/>
      <w:lvlText w:val="%2."/>
      <w:lvlJc w:val="left"/>
      <w:pPr>
        <w:ind w:left="1920" w:hanging="360"/>
      </w:pPr>
      <w:rPr>
        <w:rFonts w:cs="Times New Roman"/>
      </w:rPr>
    </w:lvl>
    <w:lvl w:ilvl="2" w:tplc="041F001B" w:tentative="1">
      <w:start w:val="1"/>
      <w:numFmt w:val="lowerRoman"/>
      <w:lvlText w:val="%3."/>
      <w:lvlJc w:val="right"/>
      <w:pPr>
        <w:ind w:left="2640" w:hanging="180"/>
      </w:pPr>
      <w:rPr>
        <w:rFonts w:cs="Times New Roman"/>
      </w:rPr>
    </w:lvl>
    <w:lvl w:ilvl="3" w:tplc="041F000F" w:tentative="1">
      <w:start w:val="1"/>
      <w:numFmt w:val="decimal"/>
      <w:lvlText w:val="%4."/>
      <w:lvlJc w:val="left"/>
      <w:pPr>
        <w:ind w:left="3360" w:hanging="360"/>
      </w:pPr>
      <w:rPr>
        <w:rFonts w:cs="Times New Roman"/>
      </w:rPr>
    </w:lvl>
    <w:lvl w:ilvl="4" w:tplc="041F0019" w:tentative="1">
      <w:start w:val="1"/>
      <w:numFmt w:val="lowerLetter"/>
      <w:lvlText w:val="%5."/>
      <w:lvlJc w:val="left"/>
      <w:pPr>
        <w:ind w:left="4080" w:hanging="360"/>
      </w:pPr>
      <w:rPr>
        <w:rFonts w:cs="Times New Roman"/>
      </w:rPr>
    </w:lvl>
    <w:lvl w:ilvl="5" w:tplc="041F001B" w:tentative="1">
      <w:start w:val="1"/>
      <w:numFmt w:val="lowerRoman"/>
      <w:lvlText w:val="%6."/>
      <w:lvlJc w:val="right"/>
      <w:pPr>
        <w:ind w:left="4800" w:hanging="180"/>
      </w:pPr>
      <w:rPr>
        <w:rFonts w:cs="Times New Roman"/>
      </w:rPr>
    </w:lvl>
    <w:lvl w:ilvl="6" w:tplc="041F000F" w:tentative="1">
      <w:start w:val="1"/>
      <w:numFmt w:val="decimal"/>
      <w:lvlText w:val="%7."/>
      <w:lvlJc w:val="left"/>
      <w:pPr>
        <w:ind w:left="5520" w:hanging="360"/>
      </w:pPr>
      <w:rPr>
        <w:rFonts w:cs="Times New Roman"/>
      </w:rPr>
    </w:lvl>
    <w:lvl w:ilvl="7" w:tplc="041F0019" w:tentative="1">
      <w:start w:val="1"/>
      <w:numFmt w:val="lowerLetter"/>
      <w:lvlText w:val="%8."/>
      <w:lvlJc w:val="left"/>
      <w:pPr>
        <w:ind w:left="6240" w:hanging="360"/>
      </w:pPr>
      <w:rPr>
        <w:rFonts w:cs="Times New Roman"/>
      </w:rPr>
    </w:lvl>
    <w:lvl w:ilvl="8" w:tplc="041F001B" w:tentative="1">
      <w:start w:val="1"/>
      <w:numFmt w:val="lowerRoman"/>
      <w:lvlText w:val="%9."/>
      <w:lvlJc w:val="right"/>
      <w:pPr>
        <w:ind w:left="6960" w:hanging="180"/>
      </w:pPr>
      <w:rPr>
        <w:rFonts w:cs="Times New Roman"/>
      </w:rPr>
    </w:lvl>
  </w:abstractNum>
  <w:abstractNum w:abstractNumId="28">
    <w:nsid w:val="7BC74C35"/>
    <w:multiLevelType w:val="hybridMultilevel"/>
    <w:tmpl w:val="A524F30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6"/>
  </w:num>
  <w:num w:numId="4">
    <w:abstractNumId w:val="11"/>
  </w:num>
  <w:num w:numId="5">
    <w:abstractNumId w:val="10"/>
  </w:num>
  <w:num w:numId="6">
    <w:abstractNumId w:val="2"/>
  </w:num>
  <w:num w:numId="7">
    <w:abstractNumId w:val="3"/>
  </w:num>
  <w:num w:numId="8">
    <w:abstractNumId w:val="8"/>
  </w:num>
  <w:num w:numId="9">
    <w:abstractNumId w:val="1"/>
  </w:num>
  <w:num w:numId="10">
    <w:abstractNumId w:val="9"/>
  </w:num>
  <w:num w:numId="11">
    <w:abstractNumId w:val="4"/>
  </w:num>
  <w:num w:numId="12">
    <w:abstractNumId w:val="7"/>
  </w:num>
  <w:num w:numId="13">
    <w:abstractNumId w:val="12"/>
  </w:num>
  <w:num w:numId="14">
    <w:abstractNumId w:val="5"/>
  </w:num>
  <w:num w:numId="15">
    <w:abstractNumId w:val="14"/>
  </w:num>
  <w:num w:numId="16">
    <w:abstractNumId w:val="28"/>
  </w:num>
  <w:num w:numId="17">
    <w:abstractNumId w:val="26"/>
  </w:num>
  <w:num w:numId="18">
    <w:abstractNumId w:val="2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7"/>
  </w:num>
  <w:num w:numId="22">
    <w:abstractNumId w:val="16"/>
  </w:num>
  <w:num w:numId="23">
    <w:abstractNumId w:val="22"/>
  </w:num>
  <w:num w:numId="24">
    <w:abstractNumId w:val="23"/>
  </w:num>
  <w:num w:numId="25">
    <w:abstractNumId w:val="19"/>
  </w:num>
  <w:num w:numId="26">
    <w:abstractNumId w:val="15"/>
  </w:num>
  <w:num w:numId="27">
    <w:abstractNumId w:val="21"/>
  </w:num>
  <w:num w:numId="28">
    <w:abstractNumId w:val="18"/>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3C"/>
    <w:rsid w:val="00004BAA"/>
    <w:rsid w:val="000132EE"/>
    <w:rsid w:val="00051F45"/>
    <w:rsid w:val="0006283E"/>
    <w:rsid w:val="000A4B7E"/>
    <w:rsid w:val="000A618B"/>
    <w:rsid w:val="000C13DE"/>
    <w:rsid w:val="000D1BB1"/>
    <w:rsid w:val="000E71C9"/>
    <w:rsid w:val="000F5785"/>
    <w:rsid w:val="000F5C7A"/>
    <w:rsid w:val="00120709"/>
    <w:rsid w:val="001320E8"/>
    <w:rsid w:val="00132920"/>
    <w:rsid w:val="001369D7"/>
    <w:rsid w:val="001441AA"/>
    <w:rsid w:val="001444E2"/>
    <w:rsid w:val="001D59CD"/>
    <w:rsid w:val="001E2C43"/>
    <w:rsid w:val="0020261F"/>
    <w:rsid w:val="0024292D"/>
    <w:rsid w:val="002517AE"/>
    <w:rsid w:val="00270982"/>
    <w:rsid w:val="00282DB9"/>
    <w:rsid w:val="00282DEF"/>
    <w:rsid w:val="002C2275"/>
    <w:rsid w:val="00333284"/>
    <w:rsid w:val="00350B7F"/>
    <w:rsid w:val="003D0944"/>
    <w:rsid w:val="00423787"/>
    <w:rsid w:val="00445214"/>
    <w:rsid w:val="00446E30"/>
    <w:rsid w:val="004815BA"/>
    <w:rsid w:val="004A26EB"/>
    <w:rsid w:val="004C0713"/>
    <w:rsid w:val="004E6634"/>
    <w:rsid w:val="005035AF"/>
    <w:rsid w:val="005132BB"/>
    <w:rsid w:val="00522D6A"/>
    <w:rsid w:val="00557099"/>
    <w:rsid w:val="0057202E"/>
    <w:rsid w:val="00585120"/>
    <w:rsid w:val="00590F2C"/>
    <w:rsid w:val="00591E4E"/>
    <w:rsid w:val="00596078"/>
    <w:rsid w:val="00596F5D"/>
    <w:rsid w:val="005A6F85"/>
    <w:rsid w:val="005B4F0C"/>
    <w:rsid w:val="005E5886"/>
    <w:rsid w:val="00615BA2"/>
    <w:rsid w:val="0062686C"/>
    <w:rsid w:val="006702EC"/>
    <w:rsid w:val="0068063C"/>
    <w:rsid w:val="0069609C"/>
    <w:rsid w:val="006A15B2"/>
    <w:rsid w:val="006A6BF4"/>
    <w:rsid w:val="006B327F"/>
    <w:rsid w:val="006C16FB"/>
    <w:rsid w:val="00707BCF"/>
    <w:rsid w:val="00721910"/>
    <w:rsid w:val="0073210E"/>
    <w:rsid w:val="007502D8"/>
    <w:rsid w:val="00762702"/>
    <w:rsid w:val="007A221C"/>
    <w:rsid w:val="007A52F7"/>
    <w:rsid w:val="007B6622"/>
    <w:rsid w:val="00804CAF"/>
    <w:rsid w:val="008309C8"/>
    <w:rsid w:val="00840342"/>
    <w:rsid w:val="00896A1C"/>
    <w:rsid w:val="008A1529"/>
    <w:rsid w:val="008C7FED"/>
    <w:rsid w:val="00902D06"/>
    <w:rsid w:val="00910A6E"/>
    <w:rsid w:val="0091102C"/>
    <w:rsid w:val="0099782A"/>
    <w:rsid w:val="009B40EE"/>
    <w:rsid w:val="009D0BC5"/>
    <w:rsid w:val="009F54C1"/>
    <w:rsid w:val="00A01211"/>
    <w:rsid w:val="00A03F9C"/>
    <w:rsid w:val="00A05DD9"/>
    <w:rsid w:val="00A071F7"/>
    <w:rsid w:val="00A07BF2"/>
    <w:rsid w:val="00A10DE2"/>
    <w:rsid w:val="00A21456"/>
    <w:rsid w:val="00A36FE5"/>
    <w:rsid w:val="00A5571F"/>
    <w:rsid w:val="00A61348"/>
    <w:rsid w:val="00A83AB6"/>
    <w:rsid w:val="00AA4D3E"/>
    <w:rsid w:val="00AD6F7C"/>
    <w:rsid w:val="00AE1CAA"/>
    <w:rsid w:val="00AF7B40"/>
    <w:rsid w:val="00B016F7"/>
    <w:rsid w:val="00B071E1"/>
    <w:rsid w:val="00B36FD2"/>
    <w:rsid w:val="00B87AF0"/>
    <w:rsid w:val="00B93175"/>
    <w:rsid w:val="00BD371C"/>
    <w:rsid w:val="00C158E4"/>
    <w:rsid w:val="00C26B7A"/>
    <w:rsid w:val="00CD6950"/>
    <w:rsid w:val="00CD6B55"/>
    <w:rsid w:val="00CD75D5"/>
    <w:rsid w:val="00D03D0D"/>
    <w:rsid w:val="00D20E18"/>
    <w:rsid w:val="00D82EE0"/>
    <w:rsid w:val="00DB6ACE"/>
    <w:rsid w:val="00E0269D"/>
    <w:rsid w:val="00E52CD9"/>
    <w:rsid w:val="00E628F8"/>
    <w:rsid w:val="00E738A6"/>
    <w:rsid w:val="00E75ADD"/>
    <w:rsid w:val="00E85C2C"/>
    <w:rsid w:val="00EA4134"/>
    <w:rsid w:val="00EB6C37"/>
    <w:rsid w:val="00ED54DA"/>
    <w:rsid w:val="00EE04FF"/>
    <w:rsid w:val="00EE4414"/>
    <w:rsid w:val="00EE7AE6"/>
    <w:rsid w:val="00EF1E15"/>
    <w:rsid w:val="00EF3AA1"/>
    <w:rsid w:val="00F16F90"/>
    <w:rsid w:val="00F26D9B"/>
    <w:rsid w:val="00F30F4F"/>
    <w:rsid w:val="00F33EE0"/>
    <w:rsid w:val="00F61C8B"/>
    <w:rsid w:val="00F669FC"/>
    <w:rsid w:val="00F76291"/>
    <w:rsid w:val="00F77CD4"/>
    <w:rsid w:val="00F91E46"/>
    <w:rsid w:val="00FD7FAF"/>
    <w:rsid w:val="00FE6A54"/>
    <w:rsid w:val="00FF6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2"/>
    <w:pPr>
      <w:spacing w:after="200" w:line="276" w:lineRule="auto"/>
    </w:pPr>
    <w:rPr>
      <w:rFonts w:cs="Times New Roman"/>
      <w:sz w:val="22"/>
      <w:szCs w:val="22"/>
    </w:rPr>
  </w:style>
  <w:style w:type="paragraph" w:styleId="Balk1">
    <w:name w:val="heading 1"/>
    <w:basedOn w:val="Normal"/>
    <w:next w:val="Normal"/>
    <w:link w:val="Balk1Char"/>
    <w:autoRedefine/>
    <w:uiPriority w:val="9"/>
    <w:qFormat/>
    <w:rsid w:val="00EE7AE6"/>
    <w:pPr>
      <w:keepNext/>
      <w:spacing w:after="0" w:line="240" w:lineRule="auto"/>
      <w:ind w:left="180"/>
      <w:outlineLvl w:val="0"/>
    </w:pPr>
    <w:rPr>
      <w:rFonts w:ascii="Times New Roman" w:eastAsiaTheme="majorEastAsia" w:hAnsi="Times New Roman"/>
      <w:b/>
      <w:bCs/>
      <w:kern w:val="32"/>
      <w:sz w:val="26"/>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EE7AE6"/>
    <w:rPr>
      <w:rFonts w:ascii="Times New Roman" w:eastAsiaTheme="majorEastAsia" w:hAnsi="Times New Roman" w:cs="Times New Roman"/>
      <w:b/>
      <w:bCs/>
      <w:kern w:val="32"/>
      <w:sz w:val="18"/>
      <w:szCs w:val="18"/>
    </w:rPr>
  </w:style>
  <w:style w:type="paragraph" w:styleId="TBal">
    <w:name w:val="TOC Heading"/>
    <w:basedOn w:val="Balk1"/>
    <w:next w:val="Normal"/>
    <w:uiPriority w:val="39"/>
    <w:unhideWhenUsed/>
    <w:qFormat/>
    <w:rsid w:val="00270982"/>
    <w:pPr>
      <w:keepLines/>
      <w:spacing w:before="480"/>
      <w:outlineLvl w:val="9"/>
    </w:pPr>
    <w:rPr>
      <w:color w:val="365F91"/>
      <w:kern w:val="0"/>
      <w:sz w:val="28"/>
      <w:szCs w:val="28"/>
      <w:lang w:eastAsia="en-US"/>
    </w:rPr>
  </w:style>
  <w:style w:type="paragraph" w:styleId="T1">
    <w:name w:val="toc 1"/>
    <w:basedOn w:val="Normal"/>
    <w:next w:val="Normal"/>
    <w:autoRedefine/>
    <w:uiPriority w:val="39"/>
    <w:unhideWhenUsed/>
    <w:rsid w:val="00DB6ACE"/>
    <w:pPr>
      <w:tabs>
        <w:tab w:val="right" w:leader="dot" w:pos="9750"/>
      </w:tabs>
    </w:pPr>
    <w:rPr>
      <w:rFonts w:ascii="Times New Roman" w:hAnsi="Times New Roman"/>
      <w:b/>
      <w:bCs/>
      <w:noProof/>
      <w:kern w:val="32"/>
    </w:rPr>
  </w:style>
  <w:style w:type="character" w:styleId="Kpr">
    <w:name w:val="Hyperlink"/>
    <w:basedOn w:val="VarsaylanParagrafYazTipi"/>
    <w:uiPriority w:val="99"/>
    <w:unhideWhenUsed/>
    <w:rsid w:val="00270982"/>
    <w:rPr>
      <w:rFonts w:cs="Times New Roman"/>
      <w:color w:val="0000FF"/>
      <w:u w:val="single"/>
    </w:rPr>
  </w:style>
  <w:style w:type="paragraph" w:styleId="stbilgi">
    <w:name w:val="header"/>
    <w:basedOn w:val="Normal"/>
    <w:link w:val="stbilgiChar"/>
    <w:uiPriority w:val="99"/>
    <w:semiHidden/>
    <w:unhideWhenUsed/>
    <w:rsid w:val="00AF7B40"/>
    <w:pPr>
      <w:tabs>
        <w:tab w:val="center" w:pos="4536"/>
        <w:tab w:val="right" w:pos="9072"/>
      </w:tabs>
    </w:pPr>
  </w:style>
  <w:style w:type="character" w:customStyle="1" w:styleId="stbilgiChar">
    <w:name w:val="Üstbilgi Char"/>
    <w:basedOn w:val="VarsaylanParagrafYazTipi"/>
    <w:link w:val="stbilgi"/>
    <w:uiPriority w:val="99"/>
    <w:semiHidden/>
    <w:locked/>
    <w:rsid w:val="00AF7B40"/>
    <w:rPr>
      <w:rFonts w:cs="Times New Roman"/>
      <w:sz w:val="22"/>
      <w:szCs w:val="22"/>
    </w:rPr>
  </w:style>
  <w:style w:type="paragraph" w:styleId="Altbilgi">
    <w:name w:val="footer"/>
    <w:basedOn w:val="Normal"/>
    <w:link w:val="AltbilgiChar"/>
    <w:uiPriority w:val="99"/>
    <w:unhideWhenUsed/>
    <w:rsid w:val="00AF7B40"/>
    <w:pPr>
      <w:tabs>
        <w:tab w:val="center" w:pos="4536"/>
        <w:tab w:val="right" w:pos="9072"/>
      </w:tabs>
    </w:pPr>
  </w:style>
  <w:style w:type="character" w:customStyle="1" w:styleId="AltbilgiChar">
    <w:name w:val="Altbilgi Char"/>
    <w:basedOn w:val="VarsaylanParagrafYazTipi"/>
    <w:link w:val="Altbilgi"/>
    <w:uiPriority w:val="99"/>
    <w:locked/>
    <w:rsid w:val="00AF7B40"/>
    <w:rPr>
      <w:rFonts w:cs="Times New Roman"/>
      <w:sz w:val="22"/>
      <w:szCs w:val="22"/>
    </w:rPr>
  </w:style>
  <w:style w:type="paragraph" w:styleId="ListeParagraf">
    <w:name w:val="List Paragraph"/>
    <w:basedOn w:val="Normal"/>
    <w:uiPriority w:val="34"/>
    <w:qFormat/>
    <w:rsid w:val="00AF7B4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2"/>
    <w:pPr>
      <w:spacing w:after="200" w:line="276" w:lineRule="auto"/>
    </w:pPr>
    <w:rPr>
      <w:rFonts w:cs="Times New Roman"/>
      <w:sz w:val="22"/>
      <w:szCs w:val="22"/>
    </w:rPr>
  </w:style>
  <w:style w:type="paragraph" w:styleId="Balk1">
    <w:name w:val="heading 1"/>
    <w:basedOn w:val="Normal"/>
    <w:next w:val="Normal"/>
    <w:link w:val="Balk1Char"/>
    <w:autoRedefine/>
    <w:uiPriority w:val="9"/>
    <w:qFormat/>
    <w:rsid w:val="00EE7AE6"/>
    <w:pPr>
      <w:keepNext/>
      <w:spacing w:after="0" w:line="240" w:lineRule="auto"/>
      <w:ind w:left="180"/>
      <w:outlineLvl w:val="0"/>
    </w:pPr>
    <w:rPr>
      <w:rFonts w:ascii="Times New Roman" w:eastAsiaTheme="majorEastAsia" w:hAnsi="Times New Roman"/>
      <w:b/>
      <w:bCs/>
      <w:kern w:val="32"/>
      <w:sz w:val="26"/>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EE7AE6"/>
    <w:rPr>
      <w:rFonts w:ascii="Times New Roman" w:eastAsiaTheme="majorEastAsia" w:hAnsi="Times New Roman" w:cs="Times New Roman"/>
      <w:b/>
      <w:bCs/>
      <w:kern w:val="32"/>
      <w:sz w:val="18"/>
      <w:szCs w:val="18"/>
    </w:rPr>
  </w:style>
  <w:style w:type="paragraph" w:styleId="TBal">
    <w:name w:val="TOC Heading"/>
    <w:basedOn w:val="Balk1"/>
    <w:next w:val="Normal"/>
    <w:uiPriority w:val="39"/>
    <w:unhideWhenUsed/>
    <w:qFormat/>
    <w:rsid w:val="00270982"/>
    <w:pPr>
      <w:keepLines/>
      <w:spacing w:before="480"/>
      <w:outlineLvl w:val="9"/>
    </w:pPr>
    <w:rPr>
      <w:color w:val="365F91"/>
      <w:kern w:val="0"/>
      <w:sz w:val="28"/>
      <w:szCs w:val="28"/>
      <w:lang w:eastAsia="en-US"/>
    </w:rPr>
  </w:style>
  <w:style w:type="paragraph" w:styleId="T1">
    <w:name w:val="toc 1"/>
    <w:basedOn w:val="Normal"/>
    <w:next w:val="Normal"/>
    <w:autoRedefine/>
    <w:uiPriority w:val="39"/>
    <w:unhideWhenUsed/>
    <w:rsid w:val="00DB6ACE"/>
    <w:pPr>
      <w:tabs>
        <w:tab w:val="right" w:leader="dot" w:pos="9750"/>
      </w:tabs>
    </w:pPr>
    <w:rPr>
      <w:rFonts w:ascii="Times New Roman" w:hAnsi="Times New Roman"/>
      <w:b/>
      <w:bCs/>
      <w:noProof/>
      <w:kern w:val="32"/>
    </w:rPr>
  </w:style>
  <w:style w:type="character" w:styleId="Kpr">
    <w:name w:val="Hyperlink"/>
    <w:basedOn w:val="VarsaylanParagrafYazTipi"/>
    <w:uiPriority w:val="99"/>
    <w:unhideWhenUsed/>
    <w:rsid w:val="00270982"/>
    <w:rPr>
      <w:rFonts w:cs="Times New Roman"/>
      <w:color w:val="0000FF"/>
      <w:u w:val="single"/>
    </w:rPr>
  </w:style>
  <w:style w:type="paragraph" w:styleId="stbilgi">
    <w:name w:val="header"/>
    <w:basedOn w:val="Normal"/>
    <w:link w:val="stbilgiChar"/>
    <w:uiPriority w:val="99"/>
    <w:semiHidden/>
    <w:unhideWhenUsed/>
    <w:rsid w:val="00AF7B40"/>
    <w:pPr>
      <w:tabs>
        <w:tab w:val="center" w:pos="4536"/>
        <w:tab w:val="right" w:pos="9072"/>
      </w:tabs>
    </w:pPr>
  </w:style>
  <w:style w:type="character" w:customStyle="1" w:styleId="stbilgiChar">
    <w:name w:val="Üstbilgi Char"/>
    <w:basedOn w:val="VarsaylanParagrafYazTipi"/>
    <w:link w:val="stbilgi"/>
    <w:uiPriority w:val="99"/>
    <w:semiHidden/>
    <w:locked/>
    <w:rsid w:val="00AF7B40"/>
    <w:rPr>
      <w:rFonts w:cs="Times New Roman"/>
      <w:sz w:val="22"/>
      <w:szCs w:val="22"/>
    </w:rPr>
  </w:style>
  <w:style w:type="paragraph" w:styleId="Altbilgi">
    <w:name w:val="footer"/>
    <w:basedOn w:val="Normal"/>
    <w:link w:val="AltbilgiChar"/>
    <w:uiPriority w:val="99"/>
    <w:unhideWhenUsed/>
    <w:rsid w:val="00AF7B40"/>
    <w:pPr>
      <w:tabs>
        <w:tab w:val="center" w:pos="4536"/>
        <w:tab w:val="right" w:pos="9072"/>
      </w:tabs>
    </w:pPr>
  </w:style>
  <w:style w:type="character" w:customStyle="1" w:styleId="AltbilgiChar">
    <w:name w:val="Altbilgi Char"/>
    <w:basedOn w:val="VarsaylanParagrafYazTipi"/>
    <w:link w:val="Altbilgi"/>
    <w:uiPriority w:val="99"/>
    <w:locked/>
    <w:rsid w:val="00AF7B40"/>
    <w:rPr>
      <w:rFonts w:cs="Times New Roman"/>
      <w:sz w:val="22"/>
      <w:szCs w:val="22"/>
    </w:rPr>
  </w:style>
  <w:style w:type="paragraph" w:styleId="ListeParagraf">
    <w:name w:val="List Paragraph"/>
    <w:basedOn w:val="Normal"/>
    <w:uiPriority w:val="34"/>
    <w:qFormat/>
    <w:rsid w:val="00AF7B4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647">
      <w:marLeft w:val="0"/>
      <w:marRight w:val="0"/>
      <w:marTop w:val="0"/>
      <w:marBottom w:val="0"/>
      <w:divBdr>
        <w:top w:val="none" w:sz="0" w:space="0" w:color="auto"/>
        <w:left w:val="none" w:sz="0" w:space="0" w:color="auto"/>
        <w:bottom w:val="none" w:sz="0" w:space="0" w:color="auto"/>
        <w:right w:val="none" w:sz="0" w:space="0" w:color="auto"/>
      </w:divBdr>
    </w:div>
    <w:div w:id="1535003648">
      <w:marLeft w:val="0"/>
      <w:marRight w:val="0"/>
      <w:marTop w:val="0"/>
      <w:marBottom w:val="0"/>
      <w:divBdr>
        <w:top w:val="none" w:sz="0" w:space="0" w:color="auto"/>
        <w:left w:val="none" w:sz="0" w:space="0" w:color="auto"/>
        <w:bottom w:val="none" w:sz="0" w:space="0" w:color="auto"/>
        <w:right w:val="none" w:sz="0" w:space="0" w:color="auto"/>
      </w:divBdr>
    </w:div>
    <w:div w:id="1535003649">
      <w:marLeft w:val="0"/>
      <w:marRight w:val="0"/>
      <w:marTop w:val="0"/>
      <w:marBottom w:val="0"/>
      <w:divBdr>
        <w:top w:val="none" w:sz="0" w:space="0" w:color="auto"/>
        <w:left w:val="none" w:sz="0" w:space="0" w:color="auto"/>
        <w:bottom w:val="none" w:sz="0" w:space="0" w:color="auto"/>
        <w:right w:val="none" w:sz="0" w:space="0" w:color="auto"/>
      </w:divBdr>
    </w:div>
    <w:div w:id="1535003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867D2-D9E8-4F95-85EA-F6EFADA6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5576</Words>
  <Characters>31787</Characters>
  <Application>Microsoft Office Word</Application>
  <DocSecurity>0</DocSecurity>
  <Lines>264</Lines>
  <Paragraphs>74</Paragraphs>
  <ScaleCrop>false</ScaleCrop>
  <Company/>
  <LinksUpToDate>false</LinksUpToDate>
  <CharactersWithSpaces>37289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user-pc</cp:lastModifiedBy>
  <cp:revision>3</cp:revision>
  <cp:lastPrinted>2013-07-08T05:34:00Z</cp:lastPrinted>
  <dcterms:created xsi:type="dcterms:W3CDTF">2016-05-11T11:36:00Z</dcterms:created>
  <dcterms:modified xsi:type="dcterms:W3CDTF">2016-05-11T11:38:00Z</dcterms:modified>
</cp:coreProperties>
</file>