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E" w:rsidRDefault="00C60EF8" w:rsidP="001C052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8173085</wp:posOffset>
            </wp:positionH>
            <wp:positionV relativeFrom="paragraph">
              <wp:posOffset>-181610</wp:posOffset>
            </wp:positionV>
            <wp:extent cx="608330" cy="609600"/>
            <wp:effectExtent l="19050" t="0" r="1270" b="0"/>
            <wp:wrapThrough wrapText="bothSides">
              <wp:wrapPolygon edited="0">
                <wp:start x="-676" y="0"/>
                <wp:lineTo x="-676" y="20925"/>
                <wp:lineTo x="21645" y="20925"/>
                <wp:lineTo x="21645" y="0"/>
                <wp:lineTo x="-676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-180975</wp:posOffset>
            </wp:positionV>
            <wp:extent cx="603885" cy="611505"/>
            <wp:effectExtent l="19050" t="0" r="5715" b="0"/>
            <wp:wrapThrough wrapText="bothSides">
              <wp:wrapPolygon edited="0">
                <wp:start x="6132" y="0"/>
                <wp:lineTo x="2726" y="2019"/>
                <wp:lineTo x="-681" y="6729"/>
                <wp:lineTo x="-681" y="14131"/>
                <wp:lineTo x="4088" y="20860"/>
                <wp:lineTo x="6132" y="20860"/>
                <wp:lineTo x="15672" y="20860"/>
                <wp:lineTo x="17716" y="20860"/>
                <wp:lineTo x="21804" y="14131"/>
                <wp:lineTo x="21804" y="6056"/>
                <wp:lineTo x="19079" y="1346"/>
                <wp:lineTo x="15672" y="0"/>
                <wp:lineTo x="6132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52E" w:rsidRDefault="001C052E" w:rsidP="001C052E">
      <w:pPr>
        <w:spacing w:after="0" w:line="240" w:lineRule="auto"/>
        <w:jc w:val="center"/>
      </w:pPr>
      <w:r>
        <w:t>….….….….….….…. MÜHENDİSLİĞİ BÖLÜMÜ</w:t>
      </w:r>
    </w:p>
    <w:p w:rsidR="001C052E" w:rsidRDefault="001C052E" w:rsidP="001C052E">
      <w:pPr>
        <w:spacing w:after="0" w:line="240" w:lineRule="auto"/>
        <w:jc w:val="center"/>
      </w:pPr>
      <w:r>
        <w:t xml:space="preserve"> BÖLÜM KURULU KARARI</w:t>
      </w:r>
    </w:p>
    <w:p w:rsidR="001C052E" w:rsidRDefault="00C60EF8" w:rsidP="00C60EF8">
      <w:pPr>
        <w:spacing w:after="0" w:line="240" w:lineRule="auto"/>
      </w:pPr>
      <w:r w:rsidRPr="002834BD">
        <w:rPr>
          <w:b/>
        </w:rPr>
        <w:t>Karar no</w:t>
      </w:r>
      <w:r w:rsidR="0048359D">
        <w:t>: 20..</w:t>
      </w:r>
      <w:r>
        <w:t>/…..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52E">
        <w:t xml:space="preserve"> </w:t>
      </w:r>
      <w:r w:rsidR="006530CB">
        <w:t>Tarih:……../……./20…</w:t>
      </w:r>
    </w:p>
    <w:p w:rsidR="001C052E" w:rsidRDefault="001C052E" w:rsidP="001C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20…. - 20…. E</w:t>
      </w:r>
      <w:r>
        <w:rPr>
          <w:rFonts w:ascii="Times New Roman" w:hAnsi="Times New Roman" w:cs="Times New Roman"/>
          <w:szCs w:val="24"/>
        </w:rPr>
        <w:t xml:space="preserve">ğitim – Öğretim yılında </w:t>
      </w:r>
      <w:r w:rsidRPr="001C052E">
        <w:rPr>
          <w:rFonts w:ascii="Times New Roman" w:hAnsi="Times New Roman" w:cs="Times New Roman"/>
          <w:szCs w:val="24"/>
        </w:rPr>
        <w:t>bölümü</w:t>
      </w:r>
      <w:r>
        <w:rPr>
          <w:rFonts w:ascii="Times New Roman" w:hAnsi="Times New Roman" w:cs="Times New Roman"/>
          <w:szCs w:val="24"/>
        </w:rPr>
        <w:t>müze</w:t>
      </w:r>
      <w:r w:rsidRPr="001C052E">
        <w:rPr>
          <w:rFonts w:ascii="Times New Roman" w:hAnsi="Times New Roman" w:cs="Times New Roman"/>
          <w:szCs w:val="24"/>
        </w:rPr>
        <w:t xml:space="preserve"> yeni kayıt yaptıran/</w:t>
      </w:r>
      <w:r>
        <w:rPr>
          <w:rFonts w:ascii="Times New Roman" w:hAnsi="Times New Roman" w:cs="Times New Roman"/>
          <w:szCs w:val="24"/>
        </w:rPr>
        <w:t>DGS</w:t>
      </w:r>
      <w:r w:rsidRPr="001C052E">
        <w:rPr>
          <w:rFonts w:ascii="Times New Roman" w:hAnsi="Times New Roman" w:cs="Times New Roman"/>
          <w:szCs w:val="24"/>
        </w:rPr>
        <w:t>/yatay geçiş/intibak yoluyla gelen öğ</w:t>
      </w:r>
      <w:r>
        <w:rPr>
          <w:rFonts w:ascii="Times New Roman" w:hAnsi="Times New Roman" w:cs="Times New Roman"/>
          <w:szCs w:val="24"/>
        </w:rPr>
        <w:t>rencilerin intibak talebi</w:t>
      </w:r>
      <w:r>
        <w:t xml:space="preserve"> </w:t>
      </w:r>
      <w:r w:rsidRPr="001C052E">
        <w:rPr>
          <w:rFonts w:ascii="Times New Roman" w:hAnsi="Times New Roman" w:cs="Times New Roman"/>
          <w:szCs w:val="24"/>
        </w:rPr>
        <w:t xml:space="preserve">görüşülerek intibak yapılan müfredatın yılı, intibak yapılan sınıf ve muaf olacağı derslerin aşağıdaki tabloda belirtildiği gibi olmasına;  </w:t>
      </w:r>
    </w:p>
    <w:p w:rsidR="00C60EF8" w:rsidRPr="001C052E" w:rsidRDefault="00C60EF8" w:rsidP="001C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843"/>
        <w:gridCol w:w="313"/>
        <w:gridCol w:w="364"/>
        <w:gridCol w:w="753"/>
        <w:gridCol w:w="708"/>
        <w:gridCol w:w="1842"/>
        <w:gridCol w:w="3261"/>
        <w:gridCol w:w="426"/>
        <w:gridCol w:w="423"/>
        <w:gridCol w:w="711"/>
        <w:gridCol w:w="708"/>
      </w:tblGrid>
      <w:tr w:rsidR="001C052E" w:rsidRPr="001C052E" w:rsidTr="00C60EF8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Öğrenci No:……………………………….</w:t>
            </w:r>
          </w:p>
          <w:p w:rsidR="001C052E" w:rsidRPr="001C052E" w:rsidRDefault="001C052E" w:rsidP="007852D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Adı Soyadı :……………………………….</w:t>
            </w:r>
            <w:r w:rsidR="007852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                                        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 yapılan müfredat:</w:t>
            </w: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20…                                   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 yapılan sınıf</w:t>
            </w:r>
            <w:r w:rsidR="00956128">
              <w:rPr>
                <w:rFonts w:ascii="Times New Roman" w:hAnsi="Times New Roman" w:cs="Times New Roman"/>
                <w:b/>
                <w:szCs w:val="24"/>
                <w:lang w:val="en-US"/>
              </w:rPr>
              <w:t>*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……………..</w:t>
            </w:r>
          </w:p>
        </w:tc>
      </w:tr>
      <w:tr w:rsidR="001C052E" w:rsidRPr="001C052E" w:rsidTr="00C60EF8">
        <w:trPr>
          <w:trHeight w:val="630"/>
        </w:trPr>
        <w:tc>
          <w:tcPr>
            <w:tcW w:w="2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1C052E" w:rsidRDefault="003D6734" w:rsidP="002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………………. </w:t>
            </w:r>
            <w:r w:rsidR="002B6BB7">
              <w:rPr>
                <w:rFonts w:ascii="Times New Roman" w:hAnsi="Times New Roman" w:cs="Times New Roman"/>
                <w:b/>
                <w:szCs w:val="24"/>
                <w:lang w:val="en-US"/>
              </w:rPr>
              <w:t>MYO’DAN</w:t>
            </w:r>
            <w:bookmarkStart w:id="0" w:name="_GoBack"/>
            <w:bookmarkEnd w:id="0"/>
            <w:r w:rsidR="001C052E"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ALDIĞI DERS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LER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1C052E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052E">
              <w:rPr>
                <w:rFonts w:ascii="Times New Roman" w:hAnsi="Times New Roman" w:cs="Times New Roman"/>
                <w:b/>
                <w:szCs w:val="24"/>
                <w:lang w:val="en-US"/>
              </w:rPr>
              <w:t>MUAF OLACAĞI BÖLÜM DERSLERİ</w:t>
            </w:r>
          </w:p>
        </w:tc>
      </w:tr>
      <w:tr w:rsidR="00C60EF8" w:rsidRPr="001C052E" w:rsidTr="00C60EF8">
        <w:trPr>
          <w:trHeight w:val="63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Sınıf/Yarıyıl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Ders adı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U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AKTS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Harf Notu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Sınıf/Yarıyıl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Ders adı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U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AKTS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2E" w:rsidRPr="00C60EF8" w:rsidRDefault="001C052E" w:rsidP="00B30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Harf Notu</w:t>
            </w:r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1.SINIF/1.Yarıyıl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1.SINIF/1.Yarıyıl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1.SINIF/2.Yarıyıl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1.SINIF/2.Yarıyıl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C60EF8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2.SINIF/1.Yarıyıl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2.SINIF/1.Yarıyıl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C60EF8" w:rsidRPr="001C052E" w:rsidTr="006530CB">
        <w:trPr>
          <w:trHeight w:val="40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2.SINIF/2.Yarıyıl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2.SINIF/2.Yarıyıl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C60EF8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2E" w:rsidRPr="00C60EF8" w:rsidRDefault="001C052E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  <w:tr w:rsidR="006530CB" w:rsidRPr="001C052E" w:rsidTr="006530CB">
        <w:trPr>
          <w:trHeight w:val="405"/>
        </w:trPr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TOPLAM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CB" w:rsidRPr="00C60EF8" w:rsidRDefault="006530CB" w:rsidP="006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TOPLAM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CB" w:rsidRPr="00C60EF8" w:rsidRDefault="006530CB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0CB" w:rsidRPr="00C60EF8" w:rsidRDefault="006530CB" w:rsidP="001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</w:tr>
    </w:tbl>
    <w:p w:rsidR="00956128" w:rsidRDefault="00956128" w:rsidP="00C42E30">
      <w:pPr>
        <w:pStyle w:val="AralkYok"/>
      </w:pPr>
      <w:r>
        <w:t>* Yatay geçiş intibaklarında sınıf intibağı yapılmayıp, öğrencinin başvurduğu sınıfa kayıt yapılacaktır.</w:t>
      </w:r>
    </w:p>
    <w:p w:rsidR="00C60EF8" w:rsidRDefault="001C052E" w:rsidP="00C42E30">
      <w:pPr>
        <w:pStyle w:val="AralkYok"/>
      </w:pPr>
      <w:r w:rsidRPr="004F510E">
        <w:t>Katılanların oy birliği/çokluğu ile kabul edilmiştir.</w:t>
      </w:r>
    </w:p>
    <w:p w:rsidR="00C42E30" w:rsidRDefault="00C42E30" w:rsidP="00C42E30">
      <w:pPr>
        <w:pStyle w:val="AralkYok"/>
        <w:rPr>
          <w:b/>
        </w:rPr>
      </w:pPr>
    </w:p>
    <w:p w:rsidR="001C052E" w:rsidRPr="00C42E30" w:rsidRDefault="001C052E" w:rsidP="00C42E30">
      <w:pPr>
        <w:pStyle w:val="AralkYok"/>
        <w:rPr>
          <w:b/>
        </w:rPr>
      </w:pPr>
      <w:r w:rsidRPr="00C42E30">
        <w:rPr>
          <w:b/>
        </w:rPr>
        <w:t>Bölüm Kurulu Üyeleri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24"/>
        <w:gridCol w:w="2605"/>
        <w:gridCol w:w="4559"/>
        <w:gridCol w:w="2332"/>
      </w:tblGrid>
      <w:tr w:rsidR="001C052E" w:rsidRPr="002834BD" w:rsidTr="00B3021D">
        <w:tc>
          <w:tcPr>
            <w:tcW w:w="1661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1C052E" w:rsidRPr="002834BD" w:rsidRDefault="001C052E" w:rsidP="00B3021D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  <w:tr w:rsidR="001C052E" w:rsidTr="00B3021D">
        <w:trPr>
          <w:trHeight w:val="514"/>
        </w:trPr>
        <w:tc>
          <w:tcPr>
            <w:tcW w:w="1661" w:type="pct"/>
          </w:tcPr>
          <w:p w:rsidR="001C052E" w:rsidRDefault="001C052E" w:rsidP="00B3021D"/>
        </w:tc>
        <w:tc>
          <w:tcPr>
            <w:tcW w:w="916" w:type="pct"/>
          </w:tcPr>
          <w:p w:rsidR="001C052E" w:rsidRDefault="001C052E" w:rsidP="00B3021D"/>
        </w:tc>
        <w:tc>
          <w:tcPr>
            <w:tcW w:w="1603" w:type="pct"/>
          </w:tcPr>
          <w:p w:rsidR="001C052E" w:rsidRDefault="001C052E" w:rsidP="00B3021D"/>
        </w:tc>
        <w:tc>
          <w:tcPr>
            <w:tcW w:w="820" w:type="pct"/>
          </w:tcPr>
          <w:p w:rsidR="001C052E" w:rsidRDefault="001C052E" w:rsidP="00B3021D"/>
        </w:tc>
      </w:tr>
    </w:tbl>
    <w:p w:rsidR="001C052E" w:rsidRDefault="001C052E" w:rsidP="00C60EF8"/>
    <w:sectPr w:rsidR="001C052E" w:rsidSect="00C60EF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4B" w:rsidRDefault="0028344B" w:rsidP="001C052E">
      <w:pPr>
        <w:spacing w:after="0" w:line="240" w:lineRule="auto"/>
      </w:pPr>
      <w:r>
        <w:separator/>
      </w:r>
    </w:p>
  </w:endnote>
  <w:endnote w:type="continuationSeparator" w:id="0">
    <w:p w:rsidR="0028344B" w:rsidRDefault="0028344B" w:rsidP="001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4B" w:rsidRDefault="0028344B" w:rsidP="001C052E">
      <w:pPr>
        <w:spacing w:after="0" w:line="240" w:lineRule="auto"/>
      </w:pPr>
      <w:r>
        <w:separator/>
      </w:r>
    </w:p>
  </w:footnote>
  <w:footnote w:type="continuationSeparator" w:id="0">
    <w:p w:rsidR="0028344B" w:rsidRDefault="0028344B" w:rsidP="001C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2E" w:rsidRPr="001C052E" w:rsidRDefault="001C052E">
    <w:pPr>
      <w:pStyle w:val="stbilgi"/>
      <w:rPr>
        <w:rFonts w:ascii="Times New Roman" w:hAnsi="Times New Roman" w:cs="Times New Roman"/>
        <w:sz w:val="20"/>
      </w:rPr>
    </w:pPr>
    <w:r w:rsidRPr="001C052E">
      <w:rPr>
        <w:rFonts w:ascii="Times New Roman" w:hAnsi="Times New Roman" w:cs="Times New Roman"/>
        <w:sz w:val="20"/>
      </w:rPr>
      <w:ptab w:relativeTo="margin" w:alignment="center" w:leader="none"/>
    </w:r>
    <w:r w:rsidRPr="001C052E">
      <w:rPr>
        <w:rFonts w:ascii="Times New Roman" w:hAnsi="Times New Roman" w:cs="Times New Roman"/>
        <w:sz w:val="20"/>
      </w:rPr>
      <w:ptab w:relativeTo="margin" w:alignment="right" w:leader="none"/>
    </w:r>
    <w:r w:rsidRPr="001C052E">
      <w:rPr>
        <w:rFonts w:ascii="Times New Roman" w:hAnsi="Times New Roman" w:cs="Times New Roman"/>
        <w:sz w:val="20"/>
      </w:rPr>
      <w:t>Form 17</w:t>
    </w:r>
    <w:r w:rsidR="002B6BB7">
      <w:rPr>
        <w:rFonts w:ascii="Times New Roman" w:hAnsi="Times New Roman" w:cs="Times New Roman"/>
        <w:sz w:val="20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E"/>
    <w:rsid w:val="0001458B"/>
    <w:rsid w:val="001C052E"/>
    <w:rsid w:val="0028344B"/>
    <w:rsid w:val="002B6BB7"/>
    <w:rsid w:val="003D6734"/>
    <w:rsid w:val="0048359D"/>
    <w:rsid w:val="006530CB"/>
    <w:rsid w:val="007852DA"/>
    <w:rsid w:val="00956128"/>
    <w:rsid w:val="00C42E30"/>
    <w:rsid w:val="00C550FC"/>
    <w:rsid w:val="00C60EF8"/>
    <w:rsid w:val="00C6352C"/>
    <w:rsid w:val="00E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2E"/>
  </w:style>
  <w:style w:type="paragraph" w:styleId="Altbilgi">
    <w:name w:val="footer"/>
    <w:basedOn w:val="Normal"/>
    <w:link w:val="Al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2E"/>
  </w:style>
  <w:style w:type="paragraph" w:styleId="BalonMetni">
    <w:name w:val="Balloon Text"/>
    <w:basedOn w:val="Normal"/>
    <w:link w:val="BalonMetniChar"/>
    <w:uiPriority w:val="99"/>
    <w:semiHidden/>
    <w:unhideWhenUsed/>
    <w:rsid w:val="001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2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2E"/>
  </w:style>
  <w:style w:type="paragraph" w:styleId="Altbilgi">
    <w:name w:val="footer"/>
    <w:basedOn w:val="Normal"/>
    <w:link w:val="AltbilgiChar"/>
    <w:uiPriority w:val="99"/>
    <w:unhideWhenUsed/>
    <w:rsid w:val="001C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2E"/>
  </w:style>
  <w:style w:type="paragraph" w:styleId="BalonMetni">
    <w:name w:val="Balloon Text"/>
    <w:basedOn w:val="Normal"/>
    <w:link w:val="BalonMetniChar"/>
    <w:uiPriority w:val="99"/>
    <w:semiHidden/>
    <w:unhideWhenUsed/>
    <w:rsid w:val="001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52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dell</cp:lastModifiedBy>
  <cp:revision>3</cp:revision>
  <dcterms:created xsi:type="dcterms:W3CDTF">2016-11-04T08:44:00Z</dcterms:created>
  <dcterms:modified xsi:type="dcterms:W3CDTF">2016-11-04T08:44:00Z</dcterms:modified>
</cp:coreProperties>
</file>